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EFA7E" w14:textId="77777777" w:rsidR="002E66FE" w:rsidRPr="004C54A0" w:rsidRDefault="002E66FE" w:rsidP="002E66FE">
      <w:pPr>
        <w:spacing w:line="360" w:lineRule="auto"/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Ekologiya </w:t>
      </w:r>
      <w:proofErr w:type="spellStart"/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vəTəbii</w:t>
      </w:r>
      <w:proofErr w:type="spellEnd"/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 Sərvətlər Nazirliyi</w:t>
      </w:r>
    </w:p>
    <w:p w14:paraId="10AC87EC" w14:textId="77777777" w:rsidR="002E66FE" w:rsidRPr="004C54A0" w:rsidRDefault="002E66FE" w:rsidP="002E66FE">
      <w:pPr>
        <w:spacing w:line="360" w:lineRule="auto"/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Dövlət Mineral Xammal </w:t>
      </w:r>
      <w:proofErr w:type="spellStart"/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Ehtiyatlarından</w:t>
      </w:r>
      <w:proofErr w:type="spellEnd"/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 İstifadə Agentliyi</w:t>
      </w:r>
    </w:p>
    <w:p w14:paraId="45E71B89" w14:textId="77777777" w:rsidR="002E66FE" w:rsidRPr="004C54A0" w:rsidRDefault="002E66FE" w:rsidP="002E66FE">
      <w:pPr>
        <w:spacing w:line="360" w:lineRule="auto"/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Geoloji ekspertiza və reyestr şöbəsi</w:t>
      </w:r>
    </w:p>
    <w:p w14:paraId="4E183674" w14:textId="77777777" w:rsidR="002E66FE" w:rsidRPr="004C54A0" w:rsidRDefault="002E66FE" w:rsidP="002E66FE">
      <w:pPr>
        <w:spacing w:line="360" w:lineRule="auto"/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  <w:r w:rsidRPr="004C54A0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5195A5F" wp14:editId="78ACCA98">
            <wp:extent cx="1609725" cy="914400"/>
            <wp:effectExtent l="0" t="0" r="0" b="0"/>
            <wp:docPr id="5" name="Picture 4" descr="Logo, company n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570ABAA-F2D6-4884-9A3C-3E2F5C37C7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Logo, company name&#10;&#10;Description automatically generated">
                      <a:extLst>
                        <a:ext uri="{FF2B5EF4-FFF2-40B4-BE49-F238E27FC236}">
                          <a16:creationId xmlns:a16="http://schemas.microsoft.com/office/drawing/2014/main" id="{5570ABAA-F2D6-4884-9A3C-3E2F5C37C7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4" r="23326" b="40112"/>
                    <a:stretch/>
                  </pic:blipFill>
                  <pic:spPr bwMode="auto">
                    <a:xfrm>
                      <a:off x="0" y="0"/>
                      <a:ext cx="160972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DD842" w14:textId="77777777" w:rsidR="002E66FE" w:rsidRPr="004C54A0" w:rsidRDefault="002E66FE" w:rsidP="002E66FE">
      <w:pPr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</w:p>
    <w:p w14:paraId="6C8E26D4" w14:textId="77777777" w:rsidR="002E66FE" w:rsidRPr="004C54A0" w:rsidRDefault="002E66FE" w:rsidP="002E66FE">
      <w:pPr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</w:p>
    <w:p w14:paraId="24747E77" w14:textId="21CF4D7D" w:rsidR="002E66FE" w:rsidRDefault="002E66FE" w:rsidP="002E66FE">
      <w:pPr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  <w:r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Qəbələ</w:t>
      </w:r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 rayonu “</w:t>
      </w:r>
      <w:proofErr w:type="spellStart"/>
      <w:r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Tikanlıçay</w:t>
      </w:r>
      <w:proofErr w:type="spellEnd"/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” </w:t>
      </w:r>
      <w:r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qum-çınqıl</w:t>
      </w:r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 yatağın</w:t>
      </w:r>
      <w:r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ın </w:t>
      </w:r>
      <w:r w:rsidR="001D04BE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10</w:t>
      </w:r>
      <w:r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,0 ha sahəsində</w:t>
      </w:r>
    </w:p>
    <w:p w14:paraId="242460FE" w14:textId="77777777" w:rsidR="002E66FE" w:rsidRPr="004C54A0" w:rsidRDefault="002E66FE" w:rsidP="002E66FE">
      <w:pPr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aparılmış dövlət geoloji ekspertiza işlərinə dair </w:t>
      </w:r>
    </w:p>
    <w:p w14:paraId="22A9A7DF" w14:textId="77777777" w:rsidR="002E66FE" w:rsidRPr="004C54A0" w:rsidRDefault="002E66FE" w:rsidP="002E66FE">
      <w:pPr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</w:p>
    <w:p w14:paraId="6199E74F" w14:textId="77777777" w:rsidR="002E66FE" w:rsidRPr="004C54A0" w:rsidRDefault="002E66FE" w:rsidP="002E66FE">
      <w:pPr>
        <w:ind w:right="141"/>
        <w:jc w:val="center"/>
        <w:rPr>
          <w:rFonts w:ascii="Arial" w:hAnsi="Arial" w:cs="Arial"/>
          <w:bCs/>
          <w:sz w:val="28"/>
          <w:szCs w:val="28"/>
          <w:lang w:val="az-Latn-AZ"/>
        </w:rPr>
      </w:pPr>
    </w:p>
    <w:p w14:paraId="684B9E9C" w14:textId="77777777" w:rsidR="002E66FE" w:rsidRPr="004C54A0" w:rsidRDefault="002E66FE" w:rsidP="002E66FE">
      <w:pPr>
        <w:ind w:right="141"/>
        <w:jc w:val="center"/>
        <w:rPr>
          <w:rFonts w:ascii="Arial" w:hAnsi="Arial" w:cs="Arial"/>
          <w:b/>
          <w:i/>
          <w:iCs/>
          <w:sz w:val="28"/>
          <w:szCs w:val="28"/>
          <w:lang w:val="az-Latn-AZ"/>
        </w:rPr>
      </w:pPr>
      <w:r w:rsidRPr="004C54A0">
        <w:rPr>
          <w:rFonts w:ascii="Arial" w:hAnsi="Arial" w:cs="Arial"/>
          <w:b/>
          <w:i/>
          <w:iCs/>
          <w:sz w:val="28"/>
          <w:szCs w:val="28"/>
          <w:lang w:val="az-Latn-AZ"/>
        </w:rPr>
        <w:t>E K S P E R T   R Ə Y İ – 2021</w:t>
      </w:r>
    </w:p>
    <w:p w14:paraId="3810A981" w14:textId="77777777" w:rsidR="002E66FE" w:rsidRPr="004C54A0" w:rsidRDefault="002E66FE" w:rsidP="002E66FE">
      <w:pPr>
        <w:ind w:right="141"/>
        <w:jc w:val="center"/>
        <w:rPr>
          <w:rFonts w:ascii="Arial" w:hAnsi="Arial" w:cs="Arial"/>
          <w:bCs/>
          <w:sz w:val="28"/>
          <w:szCs w:val="28"/>
          <w:lang w:val="az-Latn-AZ"/>
        </w:rPr>
      </w:pPr>
    </w:p>
    <w:p w14:paraId="724383BD" w14:textId="77777777" w:rsidR="002E66FE" w:rsidRPr="004C54A0" w:rsidRDefault="002E66FE" w:rsidP="002E66FE">
      <w:pPr>
        <w:ind w:right="141"/>
        <w:jc w:val="center"/>
        <w:rPr>
          <w:rFonts w:ascii="Arial" w:hAnsi="Arial" w:cs="Arial"/>
          <w:bCs/>
          <w:sz w:val="28"/>
          <w:szCs w:val="28"/>
          <w:lang w:val="az-Latn-AZ"/>
        </w:rPr>
      </w:pPr>
    </w:p>
    <w:p w14:paraId="2321ED9C" w14:textId="77777777" w:rsidR="002E66FE" w:rsidRPr="004C54A0" w:rsidRDefault="002E66FE" w:rsidP="002E66FE">
      <w:pPr>
        <w:spacing w:line="360" w:lineRule="auto"/>
        <w:ind w:right="142"/>
        <w:rPr>
          <w:rFonts w:ascii="Arial" w:hAnsi="Arial" w:cs="Arial"/>
          <w:b/>
          <w:i/>
          <w:iCs/>
          <w:sz w:val="28"/>
          <w:szCs w:val="28"/>
          <w:lang w:val="az-Latn-AZ"/>
        </w:rPr>
      </w:pPr>
    </w:p>
    <w:p w14:paraId="67A54E90" w14:textId="77777777" w:rsidR="002E66FE" w:rsidRPr="004C54A0" w:rsidRDefault="002E66FE" w:rsidP="002E66FE">
      <w:pPr>
        <w:spacing w:line="360" w:lineRule="auto"/>
        <w:ind w:right="142"/>
        <w:rPr>
          <w:rFonts w:ascii="Arial" w:hAnsi="Arial" w:cs="Arial"/>
          <w:b/>
          <w:i/>
          <w:iCs/>
          <w:sz w:val="28"/>
          <w:szCs w:val="28"/>
          <w:lang w:val="az-Latn-AZ"/>
        </w:rPr>
      </w:pPr>
    </w:p>
    <w:p w14:paraId="4BC3E2CC" w14:textId="77777777" w:rsidR="002E66FE" w:rsidRPr="004C54A0" w:rsidRDefault="002E66FE" w:rsidP="002E66FE">
      <w:pPr>
        <w:spacing w:line="360" w:lineRule="auto"/>
        <w:ind w:right="142"/>
        <w:rPr>
          <w:rFonts w:ascii="Arial" w:hAnsi="Arial" w:cs="Arial"/>
          <w:bCs/>
          <w:sz w:val="28"/>
          <w:szCs w:val="28"/>
          <w:lang w:val="az-Latn-AZ"/>
        </w:rPr>
      </w:pPr>
      <w:r w:rsidRPr="004C54A0">
        <w:rPr>
          <w:rFonts w:ascii="Arial" w:hAnsi="Arial" w:cs="Arial"/>
          <w:b/>
          <w:i/>
          <w:iCs/>
          <w:sz w:val="28"/>
          <w:szCs w:val="28"/>
          <w:lang w:val="az-Latn-AZ"/>
        </w:rPr>
        <w:t>Sahə:</w:t>
      </w:r>
      <w:r w:rsidRPr="004C54A0">
        <w:rPr>
          <w:rFonts w:ascii="Arial" w:hAnsi="Arial" w:cs="Arial"/>
          <w:bCs/>
          <w:sz w:val="28"/>
          <w:szCs w:val="28"/>
          <w:lang w:val="az-Latn-AZ"/>
        </w:rPr>
        <w:t xml:space="preserve"> dövlət geoloji ekspertiza</w:t>
      </w:r>
    </w:p>
    <w:p w14:paraId="34E088F2" w14:textId="43708D62" w:rsidR="002E66FE" w:rsidRPr="004C54A0" w:rsidRDefault="002E66FE" w:rsidP="002E66FE">
      <w:pPr>
        <w:spacing w:line="360" w:lineRule="auto"/>
        <w:ind w:right="142"/>
        <w:rPr>
          <w:rFonts w:ascii="Arial" w:hAnsi="Arial" w:cs="Arial"/>
          <w:bCs/>
          <w:sz w:val="28"/>
          <w:szCs w:val="28"/>
          <w:lang w:val="az-Latn-AZ"/>
        </w:rPr>
      </w:pPr>
      <w:r w:rsidRPr="004C54A0">
        <w:rPr>
          <w:rFonts w:ascii="Arial" w:hAnsi="Arial" w:cs="Arial"/>
          <w:b/>
          <w:i/>
          <w:iCs/>
          <w:sz w:val="28"/>
          <w:szCs w:val="28"/>
          <w:lang w:val="az-Latn-AZ"/>
        </w:rPr>
        <w:t>Obyektin adı:</w:t>
      </w:r>
      <w:r w:rsidRPr="004C54A0">
        <w:rPr>
          <w:rFonts w:ascii="Arial" w:hAnsi="Arial" w:cs="Arial"/>
          <w:bCs/>
          <w:sz w:val="28"/>
          <w:szCs w:val="28"/>
          <w:lang w:val="az-Latn-AZ"/>
        </w:rPr>
        <w:t xml:space="preserve"> </w:t>
      </w:r>
      <w:r>
        <w:rPr>
          <w:rFonts w:ascii="Arial" w:hAnsi="Arial" w:cs="Arial"/>
          <w:bCs/>
          <w:sz w:val="28"/>
          <w:szCs w:val="28"/>
          <w:lang w:val="az-Latn-AZ"/>
        </w:rPr>
        <w:t>“</w:t>
      </w:r>
      <w:proofErr w:type="spellStart"/>
      <w:r w:rsidR="00156918">
        <w:rPr>
          <w:rFonts w:ascii="Arial" w:hAnsi="Arial" w:cs="Arial"/>
          <w:bCs/>
          <w:sz w:val="28"/>
          <w:szCs w:val="28"/>
          <w:lang w:val="az-Latn-AZ"/>
        </w:rPr>
        <w:t>Tikanlıçay</w:t>
      </w:r>
      <w:proofErr w:type="spellEnd"/>
      <w:r>
        <w:rPr>
          <w:rFonts w:ascii="Arial" w:hAnsi="Arial" w:cs="Arial"/>
          <w:bCs/>
          <w:sz w:val="28"/>
          <w:szCs w:val="28"/>
          <w:lang w:val="az-Latn-AZ"/>
        </w:rPr>
        <w:t>”</w:t>
      </w:r>
    </w:p>
    <w:p w14:paraId="24F287C7" w14:textId="77777777" w:rsidR="002E66FE" w:rsidRPr="004C54A0" w:rsidRDefault="002E66FE" w:rsidP="002E66FE">
      <w:pPr>
        <w:spacing w:line="360" w:lineRule="auto"/>
        <w:ind w:right="142"/>
        <w:rPr>
          <w:rFonts w:ascii="Arial" w:hAnsi="Arial" w:cs="Arial"/>
          <w:bCs/>
          <w:sz w:val="28"/>
          <w:szCs w:val="28"/>
          <w:lang w:val="az-Latn-AZ"/>
        </w:rPr>
      </w:pPr>
      <w:r w:rsidRPr="004C54A0">
        <w:rPr>
          <w:rFonts w:ascii="Arial" w:hAnsi="Arial" w:cs="Arial"/>
          <w:b/>
          <w:i/>
          <w:iCs/>
          <w:sz w:val="28"/>
          <w:szCs w:val="28"/>
          <w:lang w:val="az-Latn-AZ"/>
        </w:rPr>
        <w:t>Faydalı qazıntının növü:</w:t>
      </w:r>
      <w:r w:rsidRPr="004C54A0">
        <w:rPr>
          <w:rFonts w:ascii="Arial" w:hAnsi="Arial" w:cs="Arial"/>
          <w:bCs/>
          <w:sz w:val="28"/>
          <w:szCs w:val="28"/>
          <w:lang w:val="az-Latn-AZ"/>
        </w:rPr>
        <w:t xml:space="preserve"> </w:t>
      </w:r>
      <w:r>
        <w:rPr>
          <w:rFonts w:ascii="Arial" w:hAnsi="Arial" w:cs="Arial"/>
          <w:bCs/>
          <w:sz w:val="28"/>
          <w:szCs w:val="28"/>
          <w:lang w:val="az-Latn-AZ"/>
        </w:rPr>
        <w:t>qum-çınqıl</w:t>
      </w:r>
    </w:p>
    <w:p w14:paraId="074FAB4C" w14:textId="77777777" w:rsidR="002E66FE" w:rsidRPr="004C54A0" w:rsidRDefault="002E66FE" w:rsidP="002E66FE">
      <w:pPr>
        <w:spacing w:line="360" w:lineRule="auto"/>
        <w:ind w:right="142"/>
        <w:rPr>
          <w:rFonts w:ascii="Arial" w:hAnsi="Arial" w:cs="Arial"/>
          <w:bCs/>
          <w:sz w:val="28"/>
          <w:szCs w:val="28"/>
          <w:lang w:val="az-Latn-AZ"/>
        </w:rPr>
      </w:pPr>
      <w:r w:rsidRPr="004C54A0">
        <w:rPr>
          <w:rFonts w:ascii="Arial" w:hAnsi="Arial" w:cs="Arial"/>
          <w:b/>
          <w:i/>
          <w:iCs/>
          <w:sz w:val="28"/>
          <w:szCs w:val="28"/>
          <w:lang w:val="az-Latn-AZ"/>
        </w:rPr>
        <w:t>Rayonun adı:</w:t>
      </w:r>
      <w:r w:rsidRPr="004C54A0">
        <w:rPr>
          <w:rFonts w:ascii="Arial" w:hAnsi="Arial" w:cs="Arial"/>
          <w:bCs/>
          <w:sz w:val="28"/>
          <w:szCs w:val="28"/>
          <w:lang w:val="az-Latn-AZ"/>
        </w:rPr>
        <w:t xml:space="preserve"> </w:t>
      </w:r>
      <w:r>
        <w:rPr>
          <w:rFonts w:ascii="Arial" w:hAnsi="Arial" w:cs="Arial"/>
          <w:bCs/>
          <w:sz w:val="28"/>
          <w:szCs w:val="28"/>
          <w:lang w:val="az-Latn-AZ"/>
        </w:rPr>
        <w:t>Qəbələ</w:t>
      </w:r>
    </w:p>
    <w:p w14:paraId="166B3976" w14:textId="77777777" w:rsidR="002E66FE" w:rsidRPr="00ED4663" w:rsidRDefault="002E66FE" w:rsidP="002E66FE">
      <w:pPr>
        <w:spacing w:line="360" w:lineRule="auto"/>
        <w:ind w:right="142"/>
        <w:rPr>
          <w:rFonts w:ascii="Arial" w:hAnsi="Arial" w:cs="Arial"/>
          <w:bCs/>
          <w:sz w:val="24"/>
          <w:szCs w:val="24"/>
          <w:lang w:val="az-Latn-AZ"/>
        </w:rPr>
      </w:pPr>
    </w:p>
    <w:p w14:paraId="2A8815D9" w14:textId="77777777" w:rsidR="002E66FE" w:rsidRPr="00ED4663" w:rsidRDefault="002E66FE" w:rsidP="002E66FE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41BADF3A" w14:textId="77777777" w:rsidR="002E66FE" w:rsidRPr="00ED4663" w:rsidRDefault="002E66FE" w:rsidP="002E66FE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39129328" w14:textId="77777777" w:rsidR="002E66FE" w:rsidRPr="00ED4663" w:rsidRDefault="002E66FE" w:rsidP="002E66FE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18A42C44" w14:textId="77777777" w:rsidR="002E66FE" w:rsidRPr="00ED4663" w:rsidRDefault="002E66FE" w:rsidP="002E66FE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6D42F229" w14:textId="77777777" w:rsidR="002E66FE" w:rsidRDefault="002E66FE" w:rsidP="002E66FE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3C50F758" w14:textId="77777777" w:rsidR="002E66FE" w:rsidRDefault="002E66FE" w:rsidP="002E66FE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092DCCE7" w14:textId="77777777" w:rsidR="002E66FE" w:rsidRDefault="002E66FE" w:rsidP="002E66FE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3D1A7CE8" w14:textId="77777777" w:rsidR="002E66FE" w:rsidRDefault="002E66FE" w:rsidP="002E66FE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3C369298" w14:textId="77777777" w:rsidR="002E66FE" w:rsidRDefault="002E66FE" w:rsidP="002E66FE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14A2A18B" w14:textId="77777777" w:rsidR="002E66FE" w:rsidRDefault="002E66FE" w:rsidP="002E66FE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3E1C208C" w14:textId="77777777" w:rsidR="002E66FE" w:rsidRDefault="002E66FE" w:rsidP="002E66FE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58196689" w14:textId="77777777" w:rsidR="002E66FE" w:rsidRDefault="002E66FE" w:rsidP="002E66FE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617F8124" w14:textId="77777777" w:rsidR="002E66FE" w:rsidRPr="00ED4663" w:rsidRDefault="002E66FE" w:rsidP="002E66FE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738A2714" w14:textId="77777777" w:rsidR="002E66FE" w:rsidRPr="00ED4663" w:rsidRDefault="002E66FE" w:rsidP="002E66FE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160A24C7" w14:textId="77777777" w:rsidR="002E66FE" w:rsidRPr="001D04BE" w:rsidRDefault="002E66FE" w:rsidP="002E66FE">
      <w:pPr>
        <w:ind w:right="141"/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1D04BE">
        <w:rPr>
          <w:rFonts w:ascii="Arial" w:hAnsi="Arial" w:cs="Arial"/>
          <w:b/>
          <w:sz w:val="24"/>
          <w:szCs w:val="24"/>
          <w:lang w:val="az-Latn-AZ"/>
        </w:rPr>
        <w:t>Bakı - 2021</w:t>
      </w:r>
    </w:p>
    <w:p w14:paraId="1E31992C" w14:textId="77777777" w:rsidR="002E66FE" w:rsidRDefault="002E66FE" w:rsidP="002E66FE">
      <w:pPr>
        <w:rPr>
          <w:rFonts w:ascii="Arial" w:hAnsi="Arial" w:cs="Arial"/>
          <w:b/>
          <w:sz w:val="24"/>
          <w:szCs w:val="24"/>
          <w:lang w:val="az-Latn-AZ"/>
        </w:rPr>
      </w:pPr>
    </w:p>
    <w:p w14:paraId="6FCDED45" w14:textId="77777777" w:rsidR="002E66FE" w:rsidRDefault="002E66FE" w:rsidP="002E66FE">
      <w:pPr>
        <w:rPr>
          <w:rFonts w:ascii="Arial" w:hAnsi="Arial" w:cs="Arial"/>
          <w:b/>
          <w:sz w:val="24"/>
          <w:szCs w:val="24"/>
          <w:lang w:val="az-Latn-AZ"/>
        </w:rPr>
      </w:pPr>
    </w:p>
    <w:p w14:paraId="4A146A6D" w14:textId="77777777" w:rsidR="002E66FE" w:rsidRDefault="002E66FE" w:rsidP="002E66FE">
      <w:pPr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 xml:space="preserve">Dövlət geoloji ekspertizasının </w:t>
      </w:r>
      <w:proofErr w:type="spellStart"/>
      <w:r>
        <w:rPr>
          <w:rFonts w:ascii="Arial" w:hAnsi="Arial" w:cs="Arial"/>
          <w:b/>
          <w:sz w:val="24"/>
          <w:szCs w:val="24"/>
          <w:lang w:val="az-Latn-AZ"/>
        </w:rPr>
        <w:t>keçirilməsinə</w:t>
      </w:r>
      <w:proofErr w:type="spellEnd"/>
      <w:r>
        <w:rPr>
          <w:rFonts w:ascii="Arial" w:hAnsi="Arial" w:cs="Arial"/>
          <w:b/>
          <w:sz w:val="24"/>
          <w:szCs w:val="24"/>
          <w:lang w:val="az-Latn-AZ"/>
        </w:rPr>
        <w:t xml:space="preserve"> dair:</w:t>
      </w:r>
    </w:p>
    <w:p w14:paraId="0C43A2E7" w14:textId="77777777" w:rsidR="002E66FE" w:rsidRDefault="002E66FE" w:rsidP="002E66FE">
      <w:pPr>
        <w:rPr>
          <w:rFonts w:ascii="Arial" w:hAnsi="Arial" w:cs="Arial"/>
          <w:b/>
          <w:sz w:val="24"/>
          <w:szCs w:val="24"/>
          <w:lang w:val="az-Latn-AZ"/>
        </w:rPr>
      </w:pPr>
    </w:p>
    <w:p w14:paraId="19CD4074" w14:textId="7074C892" w:rsidR="002E66FE" w:rsidRDefault="002E66FE" w:rsidP="002E66FE">
      <w:pPr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 xml:space="preserve">Qanunvericilik: </w:t>
      </w:r>
    </w:p>
    <w:p w14:paraId="4B3F8C50" w14:textId="77777777" w:rsidR="001D04BE" w:rsidRDefault="001D04BE" w:rsidP="002E66FE">
      <w:pPr>
        <w:rPr>
          <w:rFonts w:ascii="Arial" w:hAnsi="Arial" w:cs="Arial"/>
          <w:b/>
          <w:sz w:val="24"/>
          <w:szCs w:val="24"/>
          <w:lang w:val="az-Latn-AZ"/>
        </w:rPr>
      </w:pPr>
    </w:p>
    <w:p w14:paraId="722E4F05" w14:textId="77777777" w:rsidR="002E66FE" w:rsidRPr="0080704E" w:rsidRDefault="002E66FE" w:rsidP="002E66FE">
      <w:pPr>
        <w:pStyle w:val="ListParagraph"/>
        <w:numPr>
          <w:ilvl w:val="0"/>
          <w:numId w:val="2"/>
        </w:numPr>
        <w:rPr>
          <w:rFonts w:ascii="Arial" w:hAnsi="Arial" w:cs="Arial"/>
          <w:bCs/>
          <w:sz w:val="24"/>
          <w:szCs w:val="24"/>
          <w:lang w:val="az-Latn-AZ"/>
        </w:rPr>
      </w:pPr>
      <w:r w:rsidRPr="0080704E">
        <w:rPr>
          <w:rFonts w:ascii="Arial" w:hAnsi="Arial" w:cs="Arial"/>
          <w:bCs/>
          <w:sz w:val="24"/>
          <w:szCs w:val="24"/>
          <w:lang w:val="az-Latn-AZ"/>
        </w:rPr>
        <w:t>“Yerin təki haqqında” Azərbaycan Respublikasının Qanunu</w:t>
      </w:r>
      <w:r>
        <w:rPr>
          <w:rFonts w:ascii="Arial" w:hAnsi="Arial" w:cs="Arial"/>
          <w:bCs/>
          <w:sz w:val="24"/>
          <w:szCs w:val="24"/>
          <w:lang w:val="az-Latn-AZ"/>
        </w:rPr>
        <w:t>;</w:t>
      </w:r>
    </w:p>
    <w:p w14:paraId="759A6B73" w14:textId="77777777" w:rsidR="002E66FE" w:rsidRPr="00942CA2" w:rsidRDefault="002E66FE" w:rsidP="002E66FE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  <w:lang w:val="az-Latn-AZ"/>
        </w:rPr>
      </w:pPr>
      <w:r w:rsidRPr="0080704E">
        <w:rPr>
          <w:rFonts w:ascii="Arial" w:hAnsi="Arial" w:cs="Arial"/>
          <w:color w:val="000000"/>
          <w:sz w:val="24"/>
          <w:szCs w:val="24"/>
          <w:lang w:val="az-Latn-AZ"/>
        </w:rPr>
        <w:t xml:space="preserve">İstifadəyə verilən yer təki sahələri haqqında geoloji informasiyanın və faydalı qazıntı ehtiyatlarının dövlət geoloji ekspertizasının keçirilməsi qaydaları haqqında </w:t>
      </w:r>
      <w:r w:rsidRPr="0080704E">
        <w:rPr>
          <w:rFonts w:ascii="Arial" w:hAnsi="Arial" w:cs="Arial"/>
          <w:sz w:val="24"/>
          <w:szCs w:val="24"/>
          <w:lang w:val="az-Latn-AZ"/>
        </w:rPr>
        <w:t>Azərbaycan Respublikası Prezidentinin 1999-cu il 13 fevral tarixli 102 nömrəli Fərmanı;</w:t>
      </w:r>
    </w:p>
    <w:p w14:paraId="401905B3" w14:textId="77777777" w:rsidR="002E66FE" w:rsidRPr="004E7FC1" w:rsidRDefault="002E66FE" w:rsidP="002E66FE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  <w:lang w:val="az-Latn-AZ"/>
        </w:rPr>
      </w:pPr>
      <w:r w:rsidRPr="004E7FC1">
        <w:rPr>
          <w:rFonts w:ascii="Arial" w:hAnsi="Arial" w:cs="Arial"/>
          <w:bCs/>
          <w:lang w:val="az-Latn-AZ"/>
        </w:rPr>
        <w:t xml:space="preserve">“Dövlət Mineral Xammal </w:t>
      </w:r>
      <w:proofErr w:type="spellStart"/>
      <w:r w:rsidRPr="004E7FC1">
        <w:rPr>
          <w:rFonts w:ascii="Arial" w:hAnsi="Arial" w:cs="Arial"/>
          <w:bCs/>
          <w:lang w:val="az-Latn-AZ"/>
        </w:rPr>
        <w:t>Ehtiyatlarından</w:t>
      </w:r>
      <w:proofErr w:type="spellEnd"/>
      <w:r w:rsidRPr="004E7FC1">
        <w:rPr>
          <w:rFonts w:ascii="Arial" w:hAnsi="Arial" w:cs="Arial"/>
          <w:bCs/>
          <w:lang w:val="az-Latn-AZ"/>
        </w:rPr>
        <w:t xml:space="preserve"> İstifadə </w:t>
      </w:r>
      <w:bookmarkStart w:id="0" w:name="bookmark122"/>
      <w:r w:rsidRPr="004E7FC1">
        <w:rPr>
          <w:rFonts w:ascii="Arial" w:hAnsi="Arial" w:cs="Arial"/>
          <w:bCs/>
          <w:lang w:val="az-Latn-AZ"/>
        </w:rPr>
        <w:t>Agentliyinin fəaliyyətinin təmin edilməsi haqqında</w:t>
      </w:r>
      <w:bookmarkEnd w:id="0"/>
      <w:r w:rsidRPr="004E7FC1">
        <w:rPr>
          <w:rFonts w:ascii="Arial" w:hAnsi="Arial" w:cs="Arial"/>
          <w:bCs/>
          <w:lang w:val="az-Latn-AZ"/>
        </w:rPr>
        <w:t>” Azərbaycan Respublikasının Prezidentinin</w:t>
      </w:r>
      <w:r w:rsidRPr="004E7FC1">
        <w:rPr>
          <w:rFonts w:ascii="Arial" w:hAnsi="Arial" w:cs="Arial"/>
          <w:lang w:val="az-Latn-AZ"/>
        </w:rPr>
        <w:t xml:space="preserve"> 9 aprel 2019-cu il tarixli </w:t>
      </w:r>
      <w:r w:rsidRPr="004E7FC1">
        <w:rPr>
          <w:rFonts w:ascii="Arial" w:hAnsi="Arial" w:cs="Arial"/>
          <w:sz w:val="24"/>
          <w:szCs w:val="24"/>
          <w:lang w:val="az-Latn-AZ"/>
        </w:rPr>
        <w:t>613 nömrəli Fərman</w:t>
      </w:r>
      <w:r>
        <w:rPr>
          <w:rFonts w:ascii="Arial" w:hAnsi="Arial" w:cs="Arial"/>
          <w:sz w:val="24"/>
          <w:szCs w:val="24"/>
          <w:lang w:val="az-Latn-AZ"/>
        </w:rPr>
        <w:t>ı</w:t>
      </w:r>
    </w:p>
    <w:p w14:paraId="1AFC85A9" w14:textId="77777777" w:rsidR="002E66FE" w:rsidRDefault="002E66FE" w:rsidP="002E66FE">
      <w:pPr>
        <w:pStyle w:val="ListParagraph"/>
        <w:rPr>
          <w:rFonts w:ascii="Arial" w:hAnsi="Arial" w:cs="Arial"/>
          <w:b/>
          <w:sz w:val="24"/>
          <w:szCs w:val="24"/>
          <w:lang w:val="az-Latn-AZ"/>
        </w:rPr>
      </w:pPr>
    </w:p>
    <w:p w14:paraId="64A071DE" w14:textId="5FF6BBE4" w:rsidR="002E66FE" w:rsidRDefault="002E66FE" w:rsidP="002E66FE">
      <w:pPr>
        <w:pStyle w:val="ListParagraph"/>
        <w:ind w:left="0"/>
        <w:rPr>
          <w:rFonts w:ascii="Arial" w:hAnsi="Arial" w:cs="Arial"/>
          <w:b/>
          <w:sz w:val="24"/>
          <w:szCs w:val="24"/>
          <w:lang w:val="az-Latn-AZ"/>
        </w:rPr>
      </w:pPr>
      <w:r w:rsidRPr="00052E2C">
        <w:rPr>
          <w:rFonts w:ascii="Arial" w:hAnsi="Arial" w:cs="Arial"/>
          <w:b/>
          <w:sz w:val="24"/>
          <w:szCs w:val="24"/>
          <w:lang w:val="az-Latn-AZ"/>
        </w:rPr>
        <w:t xml:space="preserve">Məqsəd: </w:t>
      </w:r>
    </w:p>
    <w:p w14:paraId="17930A13" w14:textId="77777777" w:rsidR="001D04BE" w:rsidRPr="00052E2C" w:rsidRDefault="001D04BE" w:rsidP="002E66FE">
      <w:pPr>
        <w:pStyle w:val="ListParagraph"/>
        <w:ind w:left="0"/>
        <w:rPr>
          <w:rFonts w:ascii="Arial" w:hAnsi="Arial" w:cs="Arial"/>
          <w:b/>
          <w:sz w:val="24"/>
          <w:szCs w:val="24"/>
          <w:lang w:val="az-Latn-AZ"/>
        </w:rPr>
      </w:pPr>
    </w:p>
    <w:p w14:paraId="7A3D4ACE" w14:textId="77777777" w:rsidR="002E66FE" w:rsidRPr="00052E2C" w:rsidRDefault="002E66FE" w:rsidP="002E66FE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  <w:lang w:val="az-Latn-AZ"/>
        </w:rPr>
      </w:pPr>
      <w:r w:rsidRPr="00052E2C">
        <w:rPr>
          <w:rFonts w:ascii="Arial" w:eastAsia="Times New Roman" w:hAnsi="Arial" w:cs="Arial"/>
          <w:color w:val="000000"/>
          <w:sz w:val="24"/>
          <w:szCs w:val="24"/>
          <w:lang w:val="az-Latn-AZ" w:eastAsia="ru-RU"/>
        </w:rPr>
        <w:t xml:space="preserve">yerin təkinin faydalı qazıntı ehtiyatlarının səmərəli və kompleks </w:t>
      </w:r>
      <w:proofErr w:type="spellStart"/>
      <w:r w:rsidRPr="00052E2C">
        <w:rPr>
          <w:rFonts w:ascii="Arial" w:eastAsia="Times New Roman" w:hAnsi="Arial" w:cs="Arial"/>
          <w:color w:val="000000"/>
          <w:sz w:val="24"/>
          <w:szCs w:val="24"/>
          <w:lang w:val="az-Latn-AZ" w:eastAsia="ru-RU"/>
        </w:rPr>
        <w:t>işlənilməsini</w:t>
      </w:r>
      <w:proofErr w:type="spellEnd"/>
      <w:r w:rsidRPr="00052E2C">
        <w:rPr>
          <w:rFonts w:ascii="Arial" w:eastAsia="Times New Roman" w:hAnsi="Arial" w:cs="Arial"/>
          <w:color w:val="000000"/>
          <w:sz w:val="24"/>
          <w:szCs w:val="24"/>
          <w:lang w:val="az-Latn-AZ" w:eastAsia="ru-RU"/>
        </w:rPr>
        <w:t xml:space="preserve"> təmin etməkdən, yerin təkindən istifadə haqqını və istifadəyə verilən yer təki sahələrinin sərhədlərini müəyyən etməkdən ibarətdir;</w:t>
      </w:r>
    </w:p>
    <w:p w14:paraId="1C6BB607" w14:textId="77777777" w:rsidR="002E66FE" w:rsidRPr="0080704E" w:rsidRDefault="002E66FE" w:rsidP="002E66FE">
      <w:pPr>
        <w:pStyle w:val="ListParagraph"/>
        <w:rPr>
          <w:rFonts w:ascii="Arial" w:hAnsi="Arial" w:cs="Arial"/>
          <w:b/>
          <w:sz w:val="24"/>
          <w:szCs w:val="24"/>
          <w:lang w:val="az-Latn-AZ"/>
        </w:rPr>
      </w:pPr>
    </w:p>
    <w:p w14:paraId="6B32E150" w14:textId="7EF6321F" w:rsidR="002E66FE" w:rsidRDefault="002E66FE" w:rsidP="002E66FE">
      <w:pPr>
        <w:pStyle w:val="ListParagraph"/>
        <w:ind w:left="0"/>
        <w:rPr>
          <w:rFonts w:ascii="Arial" w:eastAsia="Times New Roman" w:hAnsi="Arial" w:cs="Arial"/>
          <w:color w:val="000000"/>
          <w:lang w:val="az-Latn-AZ" w:eastAsia="ru-RU"/>
        </w:rPr>
      </w:pPr>
      <w:r w:rsidRPr="00E5095C">
        <w:rPr>
          <w:rFonts w:ascii="Arial" w:eastAsia="Times New Roman" w:hAnsi="Arial" w:cs="Arial"/>
          <w:b/>
          <w:bCs/>
          <w:color w:val="000000"/>
          <w:lang w:val="az-Latn-AZ" w:eastAsia="ru-RU"/>
        </w:rPr>
        <w:t>Sifarişçi</w:t>
      </w:r>
      <w:r>
        <w:rPr>
          <w:rFonts w:ascii="Arial" w:eastAsia="Times New Roman" w:hAnsi="Arial" w:cs="Arial"/>
          <w:b/>
          <w:bCs/>
          <w:color w:val="000000"/>
          <w:lang w:val="az-Latn-AZ" w:eastAsia="ru-RU"/>
        </w:rPr>
        <w:t xml:space="preserve"> və əsas</w:t>
      </w:r>
      <w:r w:rsidRPr="00E5095C">
        <w:rPr>
          <w:rFonts w:ascii="Arial" w:eastAsia="Times New Roman" w:hAnsi="Arial" w:cs="Arial"/>
          <w:b/>
          <w:bCs/>
          <w:color w:val="000000"/>
          <w:lang w:val="az-Latn-AZ" w:eastAsia="ru-RU"/>
        </w:rPr>
        <w:t>:</w:t>
      </w:r>
      <w:r>
        <w:rPr>
          <w:rFonts w:ascii="Arial" w:eastAsia="Times New Roman" w:hAnsi="Arial" w:cs="Arial"/>
          <w:color w:val="000000"/>
          <w:lang w:val="az-Latn-AZ" w:eastAsia="ru-RU"/>
        </w:rPr>
        <w:t xml:space="preserve"> </w:t>
      </w:r>
    </w:p>
    <w:p w14:paraId="45EDCA72" w14:textId="77777777" w:rsidR="001D04BE" w:rsidRDefault="001D04BE" w:rsidP="002E66FE">
      <w:pPr>
        <w:pStyle w:val="ListParagraph"/>
        <w:ind w:left="0"/>
        <w:rPr>
          <w:rFonts w:ascii="Arial" w:eastAsia="Times New Roman" w:hAnsi="Arial" w:cs="Arial"/>
          <w:color w:val="000000"/>
          <w:lang w:val="az-Latn-AZ" w:eastAsia="ru-RU"/>
        </w:rPr>
      </w:pPr>
    </w:p>
    <w:p w14:paraId="19FAB1CD" w14:textId="3EFB3F56" w:rsidR="002E66FE" w:rsidRPr="00CA12AD" w:rsidRDefault="004765C7" w:rsidP="002E66FE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lang w:val="az-Latn-AZ" w:eastAsia="ru-RU"/>
        </w:rPr>
      </w:pPr>
      <w:bookmarkStart w:id="1" w:name="_Hlk88822688"/>
      <w:r w:rsidRPr="00CA12AD">
        <w:rPr>
          <w:rFonts w:ascii="Arial" w:eastAsia="Times New Roman" w:hAnsi="Arial" w:cs="Arial"/>
          <w:lang w:val="az-Latn-AZ" w:eastAsia="ru-RU"/>
        </w:rPr>
        <w:t>Körpü-Bina-Tikinti MMC-</w:t>
      </w:r>
      <w:proofErr w:type="spellStart"/>
      <w:r w:rsidRPr="00CA12AD">
        <w:rPr>
          <w:rFonts w:ascii="Arial" w:eastAsia="Times New Roman" w:hAnsi="Arial" w:cs="Arial"/>
          <w:lang w:val="az-Latn-AZ" w:eastAsia="ru-RU"/>
        </w:rPr>
        <w:t>nin</w:t>
      </w:r>
      <w:proofErr w:type="spellEnd"/>
      <w:r w:rsidRPr="00CA12AD">
        <w:rPr>
          <w:rFonts w:ascii="Arial" w:eastAsia="Times New Roman" w:hAnsi="Arial" w:cs="Arial"/>
          <w:lang w:val="az-Latn-AZ" w:eastAsia="ru-RU"/>
        </w:rPr>
        <w:t xml:space="preserve"> </w:t>
      </w:r>
      <w:r w:rsidR="002E66FE" w:rsidRPr="00CA12AD">
        <w:rPr>
          <w:rFonts w:ascii="Arial" w:eastAsia="Times New Roman" w:hAnsi="Arial" w:cs="Arial"/>
          <w:lang w:val="az-Latn-AZ" w:eastAsia="ru-RU"/>
        </w:rPr>
        <w:t xml:space="preserve">2021-ci il </w:t>
      </w:r>
      <w:r w:rsidRPr="00CA12AD">
        <w:rPr>
          <w:rFonts w:ascii="Arial" w:eastAsia="Times New Roman" w:hAnsi="Arial" w:cs="Arial"/>
          <w:lang w:val="az-Latn-AZ" w:eastAsia="ru-RU"/>
        </w:rPr>
        <w:t>0</w:t>
      </w:r>
      <w:r w:rsidR="002E66FE" w:rsidRPr="00CA12AD">
        <w:rPr>
          <w:rFonts w:ascii="Arial" w:eastAsia="Times New Roman" w:hAnsi="Arial" w:cs="Arial"/>
          <w:lang w:val="az-Latn-AZ" w:eastAsia="ru-RU"/>
        </w:rPr>
        <w:t xml:space="preserve">4 </w:t>
      </w:r>
      <w:r w:rsidRPr="00CA12AD">
        <w:rPr>
          <w:rFonts w:ascii="Arial" w:eastAsia="Times New Roman" w:hAnsi="Arial" w:cs="Arial"/>
          <w:lang w:val="az-Latn-AZ" w:eastAsia="ru-RU"/>
        </w:rPr>
        <w:t>ok</w:t>
      </w:r>
      <w:r w:rsidR="002E66FE" w:rsidRPr="00CA12AD">
        <w:rPr>
          <w:rFonts w:ascii="Arial" w:eastAsia="Times New Roman" w:hAnsi="Arial" w:cs="Arial"/>
          <w:lang w:val="az-Latn-AZ" w:eastAsia="ru-RU"/>
        </w:rPr>
        <w:t xml:space="preserve">tyabr tarixli </w:t>
      </w:r>
      <w:r w:rsidRPr="00CA12AD">
        <w:rPr>
          <w:rFonts w:ascii="Arial" w:eastAsia="Times New Roman" w:hAnsi="Arial" w:cs="Arial"/>
          <w:lang w:val="az-Latn-AZ" w:eastAsia="ru-RU"/>
        </w:rPr>
        <w:t>685</w:t>
      </w:r>
      <w:r w:rsidR="002E66FE" w:rsidRPr="00CA12AD">
        <w:rPr>
          <w:rFonts w:ascii="Arial" w:eastAsia="Times New Roman" w:hAnsi="Arial" w:cs="Arial"/>
          <w:lang w:val="az-Latn-AZ" w:eastAsia="ru-RU"/>
        </w:rPr>
        <w:t xml:space="preserve"> nömrəli</w:t>
      </w:r>
      <w:r w:rsidR="00CA12AD" w:rsidRPr="00CA12AD">
        <w:rPr>
          <w:rFonts w:ascii="Arial" w:eastAsia="Times New Roman" w:hAnsi="Arial" w:cs="Arial"/>
          <w:lang w:val="az-Latn-AZ" w:eastAsia="ru-RU"/>
        </w:rPr>
        <w:t xml:space="preserve"> </w:t>
      </w:r>
      <w:r w:rsidRPr="00CA12AD">
        <w:rPr>
          <w:rFonts w:ascii="Arial" w:eastAsia="Times New Roman" w:hAnsi="Arial" w:cs="Arial"/>
          <w:lang w:val="az-Latn-AZ" w:eastAsia="ru-RU"/>
        </w:rPr>
        <w:t>müraciət</w:t>
      </w:r>
      <w:r w:rsidR="002E66FE" w:rsidRPr="00CA12AD">
        <w:rPr>
          <w:rFonts w:ascii="Arial" w:eastAsia="Times New Roman" w:hAnsi="Arial" w:cs="Arial"/>
          <w:lang w:val="az-Latn-AZ" w:eastAsia="ru-RU"/>
        </w:rPr>
        <w:t>,</w:t>
      </w:r>
      <w:r w:rsidR="00CA12AD" w:rsidRPr="00CA12AD">
        <w:rPr>
          <w:rFonts w:ascii="Arial" w:eastAsia="Times New Roman" w:hAnsi="Arial" w:cs="Arial"/>
          <w:lang w:val="az-Latn-AZ" w:eastAsia="ru-RU"/>
        </w:rPr>
        <w:t xml:space="preserve"> Körpü-Bina-Tikinti MMC və</w:t>
      </w:r>
      <w:r w:rsidR="002E66FE" w:rsidRPr="00CA12AD">
        <w:rPr>
          <w:rFonts w:ascii="Arial" w:eastAsia="Times New Roman" w:hAnsi="Arial" w:cs="Arial"/>
          <w:lang w:val="az-Latn-AZ" w:eastAsia="ru-RU"/>
        </w:rPr>
        <w:t xml:space="preserve"> Dövlət Mineral xammal </w:t>
      </w:r>
      <w:proofErr w:type="spellStart"/>
      <w:r w:rsidR="002E66FE" w:rsidRPr="00CA12AD">
        <w:rPr>
          <w:rFonts w:ascii="Arial" w:eastAsia="Times New Roman" w:hAnsi="Arial" w:cs="Arial"/>
          <w:lang w:val="az-Latn-AZ" w:eastAsia="ru-RU"/>
        </w:rPr>
        <w:t>Ehtiyatlarından</w:t>
      </w:r>
      <w:proofErr w:type="spellEnd"/>
      <w:r w:rsidR="002E66FE" w:rsidRPr="00CA12AD">
        <w:rPr>
          <w:rFonts w:ascii="Arial" w:eastAsia="Times New Roman" w:hAnsi="Arial" w:cs="Arial"/>
          <w:lang w:val="az-Latn-AZ" w:eastAsia="ru-RU"/>
        </w:rPr>
        <w:t xml:space="preserve"> İstifadə Agentliyi arasında bağlanmış 2021-ci il </w:t>
      </w:r>
      <w:r w:rsidR="00CA12AD" w:rsidRPr="00CA12AD">
        <w:rPr>
          <w:rFonts w:ascii="Arial" w:eastAsia="Times New Roman" w:hAnsi="Arial" w:cs="Arial"/>
          <w:lang w:val="az-Latn-AZ" w:eastAsia="ru-RU"/>
        </w:rPr>
        <w:t>11</w:t>
      </w:r>
      <w:r w:rsidR="002E66FE" w:rsidRPr="00CA12AD">
        <w:rPr>
          <w:rFonts w:ascii="Arial" w:eastAsia="Times New Roman" w:hAnsi="Arial" w:cs="Arial"/>
          <w:lang w:val="az-Latn-AZ" w:eastAsia="ru-RU"/>
        </w:rPr>
        <w:t xml:space="preserve"> </w:t>
      </w:r>
      <w:r w:rsidR="00CA12AD" w:rsidRPr="00CA12AD">
        <w:rPr>
          <w:rFonts w:ascii="Arial" w:eastAsia="Times New Roman" w:hAnsi="Arial" w:cs="Arial"/>
          <w:lang w:val="az-Latn-AZ" w:eastAsia="ru-RU"/>
        </w:rPr>
        <w:t>ok</w:t>
      </w:r>
      <w:r w:rsidR="002E66FE" w:rsidRPr="00CA12AD">
        <w:rPr>
          <w:rFonts w:ascii="Arial" w:eastAsia="Times New Roman" w:hAnsi="Arial" w:cs="Arial"/>
          <w:lang w:val="az-Latn-AZ" w:eastAsia="ru-RU"/>
        </w:rPr>
        <w:t>tyabr tarixli, 19/1</w:t>
      </w:r>
      <w:r w:rsidR="00CA12AD" w:rsidRPr="00CA12AD">
        <w:rPr>
          <w:rFonts w:ascii="Arial" w:eastAsia="Times New Roman" w:hAnsi="Arial" w:cs="Arial"/>
          <w:lang w:val="az-Latn-AZ" w:eastAsia="ru-RU"/>
        </w:rPr>
        <w:t>36</w:t>
      </w:r>
      <w:r w:rsidR="002E66FE" w:rsidRPr="00CA12AD">
        <w:rPr>
          <w:rFonts w:ascii="Arial" w:eastAsia="Times New Roman" w:hAnsi="Arial" w:cs="Arial"/>
          <w:lang w:val="az-Latn-AZ" w:eastAsia="ru-RU"/>
        </w:rPr>
        <w:t xml:space="preserve"> nömrəli </w:t>
      </w:r>
      <w:proofErr w:type="spellStart"/>
      <w:r w:rsidR="002E66FE" w:rsidRPr="00CA12AD">
        <w:rPr>
          <w:rFonts w:ascii="Arial" w:eastAsia="Times New Roman" w:hAnsi="Arial" w:cs="Arial"/>
          <w:lang w:val="az-Latn-AZ" w:eastAsia="ru-RU"/>
        </w:rPr>
        <w:t>nömrəli</w:t>
      </w:r>
      <w:proofErr w:type="spellEnd"/>
      <w:r w:rsidR="002E66FE" w:rsidRPr="00CA12AD">
        <w:rPr>
          <w:rFonts w:ascii="Arial" w:eastAsia="Times New Roman" w:hAnsi="Arial" w:cs="Arial"/>
          <w:lang w:val="az-Latn-AZ" w:eastAsia="ru-RU"/>
        </w:rPr>
        <w:t xml:space="preserve"> müqavilə</w:t>
      </w:r>
      <w:r w:rsidR="00CA12AD" w:rsidRPr="00CA12AD">
        <w:rPr>
          <w:rFonts w:ascii="Arial" w:eastAsia="Times New Roman" w:hAnsi="Arial" w:cs="Arial"/>
          <w:lang w:val="az-Latn-AZ" w:eastAsia="ru-RU"/>
        </w:rPr>
        <w:t>.</w:t>
      </w:r>
    </w:p>
    <w:bookmarkEnd w:id="1"/>
    <w:p w14:paraId="4183C324" w14:textId="77777777" w:rsidR="002E66FE" w:rsidRDefault="002E66FE" w:rsidP="002E66FE">
      <w:pPr>
        <w:pStyle w:val="ListParagraph"/>
        <w:ind w:left="0"/>
        <w:rPr>
          <w:rFonts w:ascii="Arial" w:eastAsia="Times New Roman" w:hAnsi="Arial" w:cs="Arial"/>
          <w:color w:val="000000"/>
          <w:lang w:val="az-Latn-AZ" w:eastAsia="ru-RU"/>
        </w:rPr>
      </w:pPr>
    </w:p>
    <w:p w14:paraId="76E2025C" w14:textId="4E7C4291" w:rsidR="002E66FE" w:rsidRDefault="002E66FE" w:rsidP="002E66FE">
      <w:pPr>
        <w:pStyle w:val="ListParagraph"/>
        <w:ind w:left="0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 xml:space="preserve">Geoloji tədqiqatları yerinə yetirən kənar şirkət (ekspert): </w:t>
      </w:r>
    </w:p>
    <w:p w14:paraId="101295A3" w14:textId="77777777" w:rsidR="001D04BE" w:rsidRDefault="001D04BE" w:rsidP="002E66FE">
      <w:pPr>
        <w:pStyle w:val="ListParagraph"/>
        <w:ind w:left="0"/>
        <w:rPr>
          <w:rFonts w:ascii="Arial" w:hAnsi="Arial" w:cs="Arial"/>
          <w:b/>
          <w:sz w:val="24"/>
          <w:szCs w:val="24"/>
          <w:lang w:val="az-Latn-AZ"/>
        </w:rPr>
      </w:pPr>
    </w:p>
    <w:p w14:paraId="57816BCC" w14:textId="77777777" w:rsidR="002E66FE" w:rsidRDefault="002E66FE" w:rsidP="002E66FE">
      <w:pPr>
        <w:pStyle w:val="ListParagraph"/>
        <w:ind w:left="0"/>
        <w:rPr>
          <w:rFonts w:ascii="Arial" w:hAnsi="Arial" w:cs="Arial"/>
          <w:bCs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>-</w:t>
      </w:r>
      <w:r w:rsidRPr="002241AD">
        <w:rPr>
          <w:rFonts w:ascii="Arial" w:hAnsi="Arial" w:cs="Arial"/>
          <w:bCs/>
          <w:sz w:val="24"/>
          <w:szCs w:val="24"/>
          <w:lang w:val="az-Latn-AZ"/>
        </w:rPr>
        <w:t>“</w:t>
      </w:r>
      <w:proofErr w:type="spellStart"/>
      <w:r w:rsidRPr="002241AD">
        <w:rPr>
          <w:rFonts w:ascii="Arial" w:hAnsi="Arial" w:cs="Arial"/>
          <w:bCs/>
          <w:sz w:val="24"/>
          <w:szCs w:val="24"/>
          <w:lang w:val="az-Latn-AZ"/>
        </w:rPr>
        <w:t>AzGeoTexnoServis</w:t>
      </w:r>
      <w:proofErr w:type="spellEnd"/>
      <w:r w:rsidRPr="002241AD">
        <w:rPr>
          <w:rFonts w:ascii="Arial" w:hAnsi="Arial" w:cs="Arial"/>
          <w:bCs/>
          <w:sz w:val="24"/>
          <w:szCs w:val="24"/>
          <w:lang w:val="az-Latn-AZ"/>
        </w:rPr>
        <w:t xml:space="preserve">” MMC, </w:t>
      </w:r>
    </w:p>
    <w:p w14:paraId="1B114C00" w14:textId="77777777" w:rsidR="002E66FE" w:rsidRPr="002241AD" w:rsidRDefault="002E66FE" w:rsidP="002E66FE">
      <w:pPr>
        <w:pStyle w:val="ListParagraph"/>
        <w:ind w:left="0"/>
        <w:rPr>
          <w:rFonts w:ascii="Arial" w:hAnsi="Arial" w:cs="Arial"/>
          <w:b/>
          <w:sz w:val="24"/>
          <w:szCs w:val="24"/>
          <w:lang w:val="az-Latn-AZ"/>
        </w:rPr>
      </w:pPr>
    </w:p>
    <w:p w14:paraId="019D5C25" w14:textId="05FEE772" w:rsidR="002E66FE" w:rsidRDefault="002E66FE" w:rsidP="002E66FE">
      <w:pPr>
        <w:widowControl w:val="0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>Ekspertiza rəyinin istinad mənbəyi:</w:t>
      </w:r>
    </w:p>
    <w:p w14:paraId="1F01B098" w14:textId="77777777" w:rsidR="001D04BE" w:rsidRDefault="001D04BE" w:rsidP="002E66FE">
      <w:pPr>
        <w:widowControl w:val="0"/>
        <w:rPr>
          <w:rFonts w:ascii="Arial" w:hAnsi="Arial" w:cs="Arial"/>
          <w:b/>
          <w:sz w:val="24"/>
          <w:szCs w:val="24"/>
          <w:lang w:val="az-Latn-AZ"/>
        </w:rPr>
      </w:pPr>
    </w:p>
    <w:p w14:paraId="0CE49724" w14:textId="77777777" w:rsidR="002E66FE" w:rsidRPr="0072438B" w:rsidRDefault="002E66FE" w:rsidP="002E66FE">
      <w:pPr>
        <w:pStyle w:val="ListParagraph"/>
        <w:widowControl w:val="0"/>
        <w:numPr>
          <w:ilvl w:val="0"/>
          <w:numId w:val="2"/>
        </w:numPr>
        <w:rPr>
          <w:rFonts w:ascii="Arial" w:hAnsi="Arial" w:cs="Arial"/>
          <w:bCs/>
          <w:sz w:val="24"/>
          <w:szCs w:val="24"/>
          <w:lang w:val="az-Latn-AZ"/>
        </w:rPr>
      </w:pPr>
      <w:r w:rsidRPr="0072438B">
        <w:rPr>
          <w:rFonts w:ascii="Arial" w:hAnsi="Arial" w:cs="Arial"/>
          <w:bCs/>
          <w:sz w:val="24"/>
          <w:szCs w:val="24"/>
          <w:lang w:val="az-Latn-AZ"/>
        </w:rPr>
        <w:t>Geoloji İnformasiya Fondu</w:t>
      </w:r>
    </w:p>
    <w:p w14:paraId="3886ED30" w14:textId="77777777" w:rsidR="002E66FE" w:rsidRDefault="002E66FE" w:rsidP="002E66FE">
      <w:pPr>
        <w:pStyle w:val="ListParagraph"/>
        <w:widowControl w:val="0"/>
        <w:numPr>
          <w:ilvl w:val="0"/>
          <w:numId w:val="2"/>
        </w:numPr>
        <w:rPr>
          <w:rFonts w:ascii="Arial" w:hAnsi="Arial" w:cs="Arial"/>
          <w:bCs/>
          <w:sz w:val="24"/>
          <w:szCs w:val="24"/>
          <w:lang w:val="az-Latn-AZ"/>
        </w:rPr>
      </w:pPr>
      <w:r w:rsidRPr="00B94C1D">
        <w:rPr>
          <w:rFonts w:ascii="Arial" w:hAnsi="Arial" w:cs="Arial"/>
          <w:bCs/>
          <w:sz w:val="24"/>
          <w:szCs w:val="24"/>
          <w:lang w:val="az-Latn-AZ"/>
        </w:rPr>
        <w:t>Kənar şirkət tərəfindən təqdim olunmuş hesabatlar</w:t>
      </w:r>
      <w:r>
        <w:rPr>
          <w:rFonts w:ascii="Arial" w:hAnsi="Arial" w:cs="Arial"/>
          <w:bCs/>
          <w:sz w:val="24"/>
          <w:szCs w:val="24"/>
          <w:lang w:val="az-Latn-AZ"/>
        </w:rPr>
        <w:t>:</w:t>
      </w:r>
    </w:p>
    <w:p w14:paraId="2B4616C1" w14:textId="77777777" w:rsidR="002E66FE" w:rsidRPr="000048F3" w:rsidRDefault="002E66FE" w:rsidP="002E66FE">
      <w:pPr>
        <w:pStyle w:val="ListParagraph"/>
        <w:widowControl w:val="0"/>
        <w:rPr>
          <w:rFonts w:ascii="Arial" w:hAnsi="Arial" w:cs="Arial"/>
          <w:bCs/>
          <w:sz w:val="24"/>
          <w:szCs w:val="24"/>
          <w:lang w:val="az-Latn-AZ"/>
        </w:rPr>
      </w:pPr>
    </w:p>
    <w:p w14:paraId="3AE3B0D9" w14:textId="2591F165" w:rsidR="002E66FE" w:rsidRPr="001D04BE" w:rsidRDefault="002E66FE" w:rsidP="001D04BE">
      <w:pPr>
        <w:widowControl w:val="0"/>
        <w:jc w:val="both"/>
        <w:rPr>
          <w:rFonts w:ascii="Arial" w:hAnsi="Arial" w:cs="Arial"/>
          <w:bCs/>
          <w:sz w:val="24"/>
          <w:szCs w:val="24"/>
          <w:lang w:val="az-Latn-AZ"/>
        </w:rPr>
      </w:pPr>
      <w:r w:rsidRPr="001D04BE">
        <w:rPr>
          <w:rFonts w:ascii="Arial" w:hAnsi="Arial" w:cs="Arial"/>
          <w:bCs/>
          <w:sz w:val="24"/>
          <w:szCs w:val="24"/>
          <w:lang w:val="az-Latn-AZ"/>
        </w:rPr>
        <w:t>Qəbələ rayonunda “</w:t>
      </w:r>
      <w:proofErr w:type="spellStart"/>
      <w:r w:rsidR="00156918" w:rsidRPr="001D04BE">
        <w:rPr>
          <w:rFonts w:ascii="Arial" w:hAnsi="Arial" w:cs="Arial"/>
          <w:bCs/>
          <w:sz w:val="24"/>
          <w:szCs w:val="24"/>
          <w:lang w:val="az-Latn-AZ"/>
        </w:rPr>
        <w:t>Tikanlıçay</w:t>
      </w:r>
      <w:proofErr w:type="spellEnd"/>
      <w:r w:rsidRPr="001D04BE">
        <w:rPr>
          <w:rFonts w:ascii="Arial" w:hAnsi="Arial" w:cs="Arial"/>
          <w:bCs/>
          <w:sz w:val="24"/>
          <w:szCs w:val="24"/>
          <w:lang w:val="az-Latn-AZ"/>
        </w:rPr>
        <w:t xml:space="preserve">” qum-çınqıl yatağında </w:t>
      </w:r>
      <w:r w:rsidRPr="001D04BE">
        <w:rPr>
          <w:rFonts w:ascii="Arial" w:hAnsi="Arial" w:cs="Arial"/>
          <w:bCs/>
          <w:color w:val="000000"/>
          <w:sz w:val="24"/>
          <w:szCs w:val="24"/>
          <w:lang w:val="az-Latn-AZ"/>
        </w:rPr>
        <w:t>“Körpü-Bina-Tikinti” MMC-</w:t>
      </w:r>
      <w:proofErr w:type="spellStart"/>
      <w:r w:rsidRPr="001D04BE">
        <w:rPr>
          <w:rFonts w:ascii="Arial" w:hAnsi="Arial" w:cs="Arial"/>
          <w:bCs/>
          <w:color w:val="000000"/>
          <w:sz w:val="24"/>
          <w:szCs w:val="24"/>
          <w:lang w:val="az-Latn-AZ"/>
        </w:rPr>
        <w:t>nin</w:t>
      </w:r>
      <w:proofErr w:type="spellEnd"/>
      <w:r w:rsidRPr="001D04BE">
        <w:rPr>
          <w:rFonts w:ascii="Arial" w:hAnsi="Arial" w:cs="Arial"/>
          <w:bCs/>
          <w:color w:val="000000"/>
          <w:sz w:val="24"/>
          <w:szCs w:val="24"/>
          <w:lang w:val="az-Latn-AZ"/>
        </w:rPr>
        <w:t xml:space="preserve"> sifarişinə əsasən </w:t>
      </w:r>
      <w:r w:rsidRPr="001D04BE">
        <w:rPr>
          <w:rFonts w:ascii="Arial" w:hAnsi="Arial" w:cs="Arial"/>
          <w:bCs/>
          <w:sz w:val="24"/>
          <w:szCs w:val="24"/>
          <w:lang w:val="az-Latn-AZ"/>
        </w:rPr>
        <w:t xml:space="preserve">1 (bir) sahədə </w:t>
      </w:r>
      <w:r w:rsidR="001D04BE">
        <w:rPr>
          <w:rFonts w:ascii="Arial" w:hAnsi="Arial" w:cs="Arial"/>
          <w:bCs/>
          <w:sz w:val="24"/>
          <w:szCs w:val="24"/>
          <w:lang w:val="az-Latn-AZ"/>
        </w:rPr>
        <w:t>10</w:t>
      </w:r>
      <w:r w:rsidRPr="001D04BE">
        <w:rPr>
          <w:rFonts w:ascii="Arial" w:hAnsi="Arial" w:cs="Arial"/>
          <w:bCs/>
          <w:sz w:val="24"/>
          <w:szCs w:val="24"/>
          <w:lang w:val="az-Latn-AZ"/>
        </w:rPr>
        <w:t>.0 ha sahədə</w:t>
      </w:r>
      <w:r w:rsidRPr="001D04BE">
        <w:rPr>
          <w:rFonts w:ascii="Arial" w:hAnsi="Arial" w:cs="Arial"/>
          <w:bCs/>
          <w:color w:val="000000"/>
          <w:sz w:val="24"/>
          <w:szCs w:val="24"/>
          <w:lang w:val="az-Latn-AZ"/>
        </w:rPr>
        <w:t xml:space="preserve"> aparılmış geoloji </w:t>
      </w:r>
      <w:proofErr w:type="spellStart"/>
      <w:r w:rsidRPr="001D04BE">
        <w:rPr>
          <w:rFonts w:ascii="Arial" w:hAnsi="Arial" w:cs="Arial"/>
          <w:bCs/>
          <w:color w:val="000000"/>
          <w:sz w:val="24"/>
          <w:szCs w:val="24"/>
          <w:lang w:val="az-Latn-AZ"/>
        </w:rPr>
        <w:t>qiymətləndirmə</w:t>
      </w:r>
      <w:proofErr w:type="spellEnd"/>
      <w:r w:rsidRPr="001D04BE">
        <w:rPr>
          <w:rFonts w:ascii="Arial" w:hAnsi="Arial" w:cs="Arial"/>
          <w:bCs/>
          <w:color w:val="000000"/>
          <w:sz w:val="24"/>
          <w:szCs w:val="24"/>
          <w:lang w:val="az-Latn-AZ"/>
        </w:rPr>
        <w:t xml:space="preserve"> </w:t>
      </w:r>
      <w:r w:rsidRPr="001D04BE">
        <w:rPr>
          <w:rFonts w:ascii="Arial" w:hAnsi="Arial" w:cs="Arial"/>
          <w:bCs/>
          <w:sz w:val="24"/>
          <w:szCs w:val="24"/>
          <w:lang w:val="az-Latn-AZ"/>
        </w:rPr>
        <w:t xml:space="preserve">işlərinin </w:t>
      </w:r>
      <w:r w:rsidRPr="001D04BE">
        <w:rPr>
          <w:rFonts w:ascii="Arial" w:hAnsi="Arial" w:cs="Arial"/>
          <w:bCs/>
          <w:noProof/>
          <w:sz w:val="24"/>
          <w:szCs w:val="24"/>
          <w:lang w:val="az-Latn-AZ"/>
        </w:rPr>
        <w:t>nəticələrinə dair texniki hesabat</w:t>
      </w:r>
    </w:p>
    <w:p w14:paraId="4C043A4A" w14:textId="77777777" w:rsidR="002E66FE" w:rsidRPr="000048F3" w:rsidRDefault="002E66FE" w:rsidP="002E66FE">
      <w:pPr>
        <w:widowControl w:val="0"/>
        <w:jc w:val="center"/>
        <w:rPr>
          <w:rFonts w:ascii="Arial" w:hAnsi="Arial" w:cs="Arial"/>
          <w:bCs/>
          <w:sz w:val="24"/>
          <w:szCs w:val="24"/>
          <w:lang w:val="az-Latn-AZ"/>
        </w:rPr>
      </w:pPr>
    </w:p>
    <w:p w14:paraId="593D1155" w14:textId="77777777" w:rsidR="002E66FE" w:rsidRDefault="002E66FE" w:rsidP="002E66FE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16CECBAA" w14:textId="77777777" w:rsidR="002E66FE" w:rsidRDefault="002E66FE" w:rsidP="002E66FE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1667EDCF" w14:textId="77777777" w:rsidR="002E66FE" w:rsidRDefault="002E66FE" w:rsidP="002E66FE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2C1AE8C1" w14:textId="77777777" w:rsidR="002E66FE" w:rsidRDefault="002E66FE" w:rsidP="002E66FE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1F6003B0" w14:textId="77777777" w:rsidR="002E66FE" w:rsidRDefault="002E66FE" w:rsidP="002E66FE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417A4D08" w14:textId="77777777" w:rsidR="002E66FE" w:rsidRDefault="002E66FE" w:rsidP="002E66FE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0BE9FA6F" w14:textId="77777777" w:rsidR="002E66FE" w:rsidRDefault="002E66FE" w:rsidP="002E66FE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2A393597" w14:textId="77777777" w:rsidR="002E66FE" w:rsidRDefault="002E66FE" w:rsidP="002E66FE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6FC99D59" w14:textId="77777777" w:rsidR="002E66FE" w:rsidRDefault="002E66FE" w:rsidP="002E66FE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3F75E7F7" w14:textId="701818F5" w:rsidR="002E66FE" w:rsidRDefault="002E66FE" w:rsidP="002E66FE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lastRenderedPageBreak/>
        <w:t>Qəbələ</w:t>
      </w:r>
      <w:r w:rsidRPr="00C627D5">
        <w:rPr>
          <w:rFonts w:ascii="Arial" w:hAnsi="Arial" w:cs="Arial"/>
          <w:b/>
          <w:sz w:val="24"/>
          <w:szCs w:val="24"/>
          <w:lang w:val="az-Latn-AZ"/>
        </w:rPr>
        <w:t xml:space="preserve"> rayonu, “</w:t>
      </w:r>
      <w:proofErr w:type="spellStart"/>
      <w:r w:rsidR="00156918">
        <w:rPr>
          <w:rFonts w:ascii="Arial" w:hAnsi="Arial" w:cs="Arial"/>
          <w:b/>
          <w:sz w:val="24"/>
          <w:szCs w:val="24"/>
          <w:lang w:val="az-Latn-AZ"/>
        </w:rPr>
        <w:t>Tikanlıçay</w:t>
      </w:r>
      <w:proofErr w:type="spellEnd"/>
      <w:r w:rsidRPr="00C627D5">
        <w:rPr>
          <w:rFonts w:ascii="Arial" w:hAnsi="Arial" w:cs="Arial"/>
          <w:b/>
          <w:sz w:val="24"/>
          <w:szCs w:val="24"/>
          <w:lang w:val="az-Latn-AZ"/>
        </w:rPr>
        <w:t xml:space="preserve">” </w:t>
      </w:r>
      <w:r>
        <w:rPr>
          <w:rFonts w:ascii="Arial" w:hAnsi="Arial" w:cs="Arial"/>
          <w:b/>
          <w:sz w:val="24"/>
          <w:szCs w:val="24"/>
          <w:lang w:val="az-Latn-AZ"/>
        </w:rPr>
        <w:t>qum-çınqıl</w:t>
      </w:r>
      <w:r w:rsidRPr="00C627D5">
        <w:rPr>
          <w:rFonts w:ascii="Arial" w:hAnsi="Arial" w:cs="Arial"/>
          <w:b/>
          <w:sz w:val="24"/>
          <w:szCs w:val="24"/>
          <w:lang w:val="az-Latn-AZ"/>
        </w:rPr>
        <w:t xml:space="preserve"> yatağında </w:t>
      </w:r>
      <w:r w:rsidR="001D04BE">
        <w:rPr>
          <w:rFonts w:ascii="Arial" w:hAnsi="Arial" w:cs="Arial"/>
          <w:b/>
          <w:sz w:val="24"/>
          <w:szCs w:val="24"/>
          <w:lang w:val="az-Latn-AZ"/>
        </w:rPr>
        <w:t>10</w:t>
      </w:r>
      <w:r>
        <w:rPr>
          <w:rFonts w:ascii="Arial" w:hAnsi="Arial" w:cs="Arial"/>
          <w:b/>
          <w:sz w:val="24"/>
          <w:szCs w:val="24"/>
          <w:lang w:val="az-Latn-AZ"/>
        </w:rPr>
        <w:t>,0 ha sahəsində</w:t>
      </w:r>
      <w:r w:rsidRPr="00C627D5">
        <w:rPr>
          <w:rFonts w:ascii="Arial" w:hAnsi="Arial" w:cs="Arial"/>
          <w:b/>
          <w:sz w:val="24"/>
          <w:szCs w:val="24"/>
          <w:lang w:val="az-Latn-AZ"/>
        </w:rPr>
        <w:t xml:space="preserve"> aparılmış </w:t>
      </w:r>
    </w:p>
    <w:p w14:paraId="2950B564" w14:textId="77777777" w:rsidR="002E66FE" w:rsidRPr="00C627D5" w:rsidRDefault="002E66FE" w:rsidP="002E66FE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C627D5">
        <w:rPr>
          <w:rFonts w:ascii="Arial" w:hAnsi="Arial" w:cs="Arial"/>
          <w:b/>
          <w:sz w:val="24"/>
          <w:szCs w:val="24"/>
          <w:lang w:val="az-Latn-AZ"/>
        </w:rPr>
        <w:t>geoloji ekspertiza  işlərinə dair</w:t>
      </w:r>
    </w:p>
    <w:p w14:paraId="5319FD9C" w14:textId="77777777" w:rsidR="001D04BE" w:rsidRDefault="001D04BE" w:rsidP="002E66FE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184B7BD2" w14:textId="25A20156" w:rsidR="002E66FE" w:rsidRPr="00C627D5" w:rsidRDefault="002E66FE" w:rsidP="002E66FE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C627D5">
        <w:rPr>
          <w:rFonts w:ascii="Arial" w:hAnsi="Arial" w:cs="Arial"/>
          <w:b/>
          <w:sz w:val="24"/>
          <w:szCs w:val="24"/>
          <w:lang w:val="az-Latn-AZ"/>
        </w:rPr>
        <w:t>Ekspert rəyi</w:t>
      </w:r>
    </w:p>
    <w:p w14:paraId="22D9ED80" w14:textId="77777777" w:rsidR="002E66FE" w:rsidRPr="00236AE7" w:rsidRDefault="002E66FE" w:rsidP="002E66FE">
      <w:pPr>
        <w:jc w:val="center"/>
        <w:rPr>
          <w:rFonts w:ascii="Arial" w:hAnsi="Arial" w:cs="Arial"/>
          <w:color w:val="833C0B" w:themeColor="accent2" w:themeShade="80"/>
          <w:sz w:val="24"/>
          <w:szCs w:val="24"/>
          <w:lang w:val="az-Latn-AZ"/>
        </w:rPr>
      </w:pPr>
    </w:p>
    <w:p w14:paraId="1D79028C" w14:textId="3DAF69E7" w:rsidR="002E66FE" w:rsidRDefault="002E66FE" w:rsidP="002E66FE">
      <w:pPr>
        <w:widowControl w:val="0"/>
        <w:jc w:val="both"/>
        <w:rPr>
          <w:rFonts w:ascii="Arial" w:hAnsi="Arial" w:cs="Arial"/>
          <w:bCs/>
          <w:sz w:val="24"/>
          <w:szCs w:val="24"/>
          <w:lang w:val="az-Latn-AZ"/>
        </w:rPr>
      </w:pPr>
      <w:r>
        <w:rPr>
          <w:rFonts w:ascii="Arial" w:hAnsi="Arial" w:cs="Arial"/>
          <w:bCs/>
          <w:sz w:val="24"/>
          <w:szCs w:val="24"/>
          <w:lang w:val="az-Latn-AZ"/>
        </w:rPr>
        <w:tab/>
      </w:r>
      <w:r w:rsidRPr="00532855">
        <w:rPr>
          <w:rFonts w:ascii="Arial" w:hAnsi="Arial" w:cs="Arial"/>
          <w:bCs/>
          <w:sz w:val="24"/>
          <w:szCs w:val="24"/>
          <w:lang w:val="az-Latn-AZ"/>
        </w:rPr>
        <w:t>Mövcud qanunvericiliyin tələblərinə uyğun olaraq</w:t>
      </w:r>
      <w:r>
        <w:rPr>
          <w:rFonts w:ascii="Arial" w:hAnsi="Arial" w:cs="Arial"/>
          <w:bCs/>
          <w:sz w:val="24"/>
          <w:szCs w:val="24"/>
          <w:lang w:val="az-Latn-AZ"/>
        </w:rPr>
        <w:t xml:space="preserve">, Qəbələ rayonu ərazisində, ehtiyatları </w:t>
      </w:r>
      <w:proofErr w:type="spellStart"/>
      <w:r>
        <w:rPr>
          <w:rFonts w:ascii="Arial" w:hAnsi="Arial" w:cs="Arial"/>
          <w:bCs/>
          <w:sz w:val="24"/>
          <w:szCs w:val="24"/>
          <w:lang w:val="az-Latn-AZ"/>
        </w:rPr>
        <w:t>qiymətləndirilmiş</w:t>
      </w:r>
      <w:proofErr w:type="spellEnd"/>
      <w:r>
        <w:rPr>
          <w:rFonts w:ascii="Arial" w:hAnsi="Arial" w:cs="Arial"/>
          <w:bCs/>
          <w:sz w:val="24"/>
          <w:szCs w:val="24"/>
          <w:lang w:val="az-Latn-AZ"/>
        </w:rPr>
        <w:t xml:space="preserve"> “</w:t>
      </w:r>
      <w:proofErr w:type="spellStart"/>
      <w:r w:rsidR="00156918">
        <w:rPr>
          <w:rFonts w:ascii="Arial" w:hAnsi="Arial" w:cs="Arial"/>
          <w:bCs/>
          <w:sz w:val="24"/>
          <w:szCs w:val="24"/>
          <w:lang w:val="az-Latn-AZ"/>
        </w:rPr>
        <w:t>Tikanlıçay</w:t>
      </w:r>
      <w:proofErr w:type="spellEnd"/>
      <w:r>
        <w:rPr>
          <w:rFonts w:ascii="Arial" w:hAnsi="Arial" w:cs="Arial"/>
          <w:bCs/>
          <w:sz w:val="24"/>
          <w:szCs w:val="24"/>
          <w:lang w:val="az-Latn-AZ"/>
        </w:rPr>
        <w:t xml:space="preserve">” qum-çınqıl yatağında karxana fəaliyyəti üçün yer təkindən istifadəyə icazənin verilməsi məqsədilə yer təki istifadəçilərinin sifarişləri əsasında dövlət geoloji ekspertiza işləri </w:t>
      </w:r>
      <w:proofErr w:type="spellStart"/>
      <w:r>
        <w:rPr>
          <w:rFonts w:ascii="Arial" w:hAnsi="Arial" w:cs="Arial"/>
          <w:bCs/>
          <w:sz w:val="24"/>
          <w:szCs w:val="24"/>
          <w:lang w:val="az-Latn-AZ"/>
        </w:rPr>
        <w:t>aparılmışdır</w:t>
      </w:r>
      <w:proofErr w:type="spellEnd"/>
      <w:r>
        <w:rPr>
          <w:rFonts w:ascii="Arial" w:hAnsi="Arial" w:cs="Arial"/>
          <w:bCs/>
          <w:sz w:val="24"/>
          <w:szCs w:val="24"/>
          <w:lang w:val="az-Latn-AZ"/>
        </w:rPr>
        <w:t>.</w:t>
      </w:r>
    </w:p>
    <w:p w14:paraId="46636D6E" w14:textId="77777777" w:rsidR="002E66FE" w:rsidRDefault="002E66FE" w:rsidP="002E66FE">
      <w:pPr>
        <w:widowControl w:val="0"/>
        <w:jc w:val="both"/>
        <w:rPr>
          <w:rFonts w:ascii="Arial" w:hAnsi="Arial" w:cs="Arial"/>
          <w:bCs/>
          <w:sz w:val="24"/>
          <w:szCs w:val="24"/>
          <w:lang w:val="az-Latn-AZ"/>
        </w:rPr>
      </w:pPr>
      <w:r>
        <w:rPr>
          <w:rFonts w:ascii="Arial" w:hAnsi="Arial" w:cs="Arial"/>
          <w:bCs/>
          <w:sz w:val="24"/>
          <w:szCs w:val="24"/>
          <w:lang w:val="az-Latn-AZ"/>
        </w:rPr>
        <w:tab/>
        <w:t xml:space="preserve">İlkin olaraq, iş aparılacaq faydalı qazıntı yatağına dair Geoloji İnformasiya Fondunda saxlanılan fond materialları </w:t>
      </w:r>
      <w:proofErr w:type="spellStart"/>
      <w:r>
        <w:rPr>
          <w:rFonts w:ascii="Arial" w:hAnsi="Arial" w:cs="Arial"/>
          <w:bCs/>
          <w:sz w:val="24"/>
          <w:szCs w:val="24"/>
          <w:lang w:val="az-Latn-AZ"/>
        </w:rPr>
        <w:t>araşdırılmışdır</w:t>
      </w:r>
      <w:proofErr w:type="spellEnd"/>
      <w:r>
        <w:rPr>
          <w:rFonts w:ascii="Arial" w:hAnsi="Arial" w:cs="Arial"/>
          <w:bCs/>
          <w:sz w:val="24"/>
          <w:szCs w:val="24"/>
          <w:lang w:val="az-Latn-AZ"/>
        </w:rPr>
        <w:t xml:space="preserve">. </w:t>
      </w:r>
    </w:p>
    <w:p w14:paraId="6F69F41E" w14:textId="77777777" w:rsidR="002E66FE" w:rsidRDefault="002E66FE" w:rsidP="002E66FE">
      <w:pPr>
        <w:widowControl w:val="0"/>
        <w:jc w:val="both"/>
        <w:rPr>
          <w:rFonts w:ascii="Arial" w:hAnsi="Arial" w:cs="Arial"/>
          <w:bCs/>
          <w:sz w:val="24"/>
          <w:szCs w:val="24"/>
          <w:lang w:val="az-Latn-AZ"/>
        </w:rPr>
      </w:pPr>
    </w:p>
    <w:p w14:paraId="4EC716F6" w14:textId="77777777" w:rsidR="002E66FE" w:rsidRDefault="002E66FE" w:rsidP="001468D4">
      <w:pPr>
        <w:widowControl w:val="0"/>
        <w:ind w:firstLine="567"/>
        <w:jc w:val="both"/>
        <w:rPr>
          <w:rFonts w:ascii="Arial" w:hAnsi="Arial" w:cs="Arial"/>
          <w:b/>
          <w:i/>
          <w:iCs/>
          <w:sz w:val="24"/>
          <w:szCs w:val="24"/>
          <w:lang w:val="az-Latn-AZ"/>
        </w:rPr>
      </w:pPr>
      <w:r w:rsidRPr="00BE3D12">
        <w:rPr>
          <w:rFonts w:ascii="Arial" w:hAnsi="Arial" w:cs="Arial"/>
          <w:b/>
          <w:i/>
          <w:iCs/>
          <w:sz w:val="24"/>
          <w:szCs w:val="24"/>
          <w:lang w:val="az-Latn-AZ"/>
        </w:rPr>
        <w:t>Yataq haqqında ümumi məlumat:</w:t>
      </w:r>
    </w:p>
    <w:p w14:paraId="46C8C325" w14:textId="77777777" w:rsidR="002E66FE" w:rsidRDefault="002E66FE" w:rsidP="002E66FE">
      <w:pPr>
        <w:widowControl w:val="0"/>
        <w:jc w:val="both"/>
        <w:rPr>
          <w:rFonts w:ascii="Arial" w:hAnsi="Arial" w:cs="Arial"/>
          <w:b/>
          <w:i/>
          <w:iCs/>
          <w:sz w:val="24"/>
          <w:szCs w:val="24"/>
          <w:lang w:val="az-Latn-AZ"/>
        </w:rPr>
      </w:pPr>
    </w:p>
    <w:p w14:paraId="2C503E29" w14:textId="77777777" w:rsidR="00156918" w:rsidRPr="00411481" w:rsidRDefault="00156918" w:rsidP="00156918">
      <w:pPr>
        <w:pStyle w:val="BodyText2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az-Latn-AZ"/>
        </w:rPr>
      </w:pPr>
      <w:r w:rsidRPr="00411481">
        <w:rPr>
          <w:rFonts w:ascii="Arial" w:hAnsi="Arial" w:cs="Arial"/>
          <w:sz w:val="24"/>
          <w:szCs w:val="24"/>
          <w:lang w:val="az-Latn-AZ"/>
        </w:rPr>
        <w:t xml:space="preserve">Qəbələ şəhərindən 5-6 km şimal-qərbdə, Abrıx, Tikanlı və </w:t>
      </w:r>
      <w:proofErr w:type="spellStart"/>
      <w:r w:rsidRPr="00411481">
        <w:rPr>
          <w:rFonts w:ascii="Arial" w:hAnsi="Arial" w:cs="Arial"/>
          <w:sz w:val="24"/>
          <w:szCs w:val="24"/>
          <w:lang w:val="az-Latn-AZ"/>
        </w:rPr>
        <w:t>Dondıx</w:t>
      </w:r>
      <w:proofErr w:type="spellEnd"/>
      <w:r w:rsidRPr="00411481">
        <w:rPr>
          <w:rFonts w:ascii="Arial" w:hAnsi="Arial" w:cs="Arial"/>
          <w:sz w:val="24"/>
          <w:szCs w:val="24"/>
          <w:lang w:val="az-Latn-AZ"/>
        </w:rPr>
        <w:t xml:space="preserve"> kəndləri arasında</w:t>
      </w:r>
      <w:r>
        <w:rPr>
          <w:rFonts w:ascii="Arial" w:hAnsi="Arial" w:cs="Arial"/>
          <w:sz w:val="24"/>
          <w:szCs w:val="24"/>
          <w:lang w:val="az-Latn-AZ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az-Latn-AZ"/>
        </w:rPr>
        <w:t>Tikanlıçayın</w:t>
      </w:r>
      <w:proofErr w:type="spellEnd"/>
      <w:r>
        <w:rPr>
          <w:rFonts w:ascii="Arial" w:hAnsi="Arial" w:cs="Arial"/>
          <w:sz w:val="24"/>
          <w:szCs w:val="24"/>
          <w:lang w:val="az-Latn-AZ"/>
        </w:rPr>
        <w:t xml:space="preserve"> məcrasında</w:t>
      </w:r>
      <w:r w:rsidRPr="00411481">
        <w:rPr>
          <w:rFonts w:ascii="Arial" w:hAnsi="Arial" w:cs="Arial"/>
          <w:sz w:val="24"/>
          <w:szCs w:val="24"/>
          <w:lang w:val="az-Latn-AZ"/>
        </w:rPr>
        <w:t xml:space="preserve"> yerləşir. </w:t>
      </w:r>
    </w:p>
    <w:p w14:paraId="1D6D7B85" w14:textId="77777777" w:rsidR="00156918" w:rsidRPr="00156918" w:rsidRDefault="00156918" w:rsidP="00156918">
      <w:pPr>
        <w:pStyle w:val="BodyText2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az-Latn-AZ"/>
        </w:rPr>
      </w:pPr>
      <w:r w:rsidRPr="00411481">
        <w:rPr>
          <w:rFonts w:ascii="Arial" w:hAnsi="Arial" w:cs="Arial"/>
          <w:sz w:val="24"/>
          <w:szCs w:val="24"/>
          <w:lang w:val="az-Latn-AZ"/>
        </w:rPr>
        <w:t>2002-ci ildə axtarış-</w:t>
      </w:r>
      <w:proofErr w:type="spellStart"/>
      <w:r w:rsidRPr="00411481">
        <w:rPr>
          <w:rFonts w:ascii="Arial" w:hAnsi="Arial" w:cs="Arial"/>
          <w:sz w:val="24"/>
          <w:szCs w:val="24"/>
          <w:lang w:val="az-Latn-AZ"/>
        </w:rPr>
        <w:t>qiymətləndirmə</w:t>
      </w:r>
      <w:proofErr w:type="spellEnd"/>
      <w:r w:rsidRPr="00411481">
        <w:rPr>
          <w:rFonts w:ascii="Arial" w:hAnsi="Arial" w:cs="Arial"/>
          <w:sz w:val="24"/>
          <w:szCs w:val="24"/>
          <w:lang w:val="az-Latn-AZ"/>
        </w:rPr>
        <w:t xml:space="preserve"> işləri </w:t>
      </w:r>
      <w:proofErr w:type="spellStart"/>
      <w:r w:rsidRPr="00411481">
        <w:rPr>
          <w:rFonts w:ascii="Arial" w:hAnsi="Arial" w:cs="Arial"/>
          <w:sz w:val="24"/>
          <w:szCs w:val="24"/>
          <w:lang w:val="az-Latn-AZ"/>
        </w:rPr>
        <w:t>aparılmışdır</w:t>
      </w:r>
      <w:proofErr w:type="spellEnd"/>
      <w:r w:rsidRPr="00411481">
        <w:rPr>
          <w:rFonts w:ascii="Arial" w:hAnsi="Arial" w:cs="Arial"/>
          <w:sz w:val="24"/>
          <w:szCs w:val="24"/>
          <w:lang w:val="az-Latn-AZ"/>
        </w:rPr>
        <w:t xml:space="preserve">. </w:t>
      </w:r>
      <w:r w:rsidRPr="004F2C5B">
        <w:rPr>
          <w:rFonts w:ascii="Arial" w:hAnsi="Arial" w:cs="Arial"/>
          <w:sz w:val="24"/>
          <w:szCs w:val="24"/>
          <w:lang w:val="az-Latn-AZ"/>
        </w:rPr>
        <w:t xml:space="preserve">Geoloji quruluşunda müasir dövr allüvial qum-çınqıl, </w:t>
      </w:r>
      <w:proofErr w:type="spellStart"/>
      <w:r w:rsidRPr="004F2C5B">
        <w:rPr>
          <w:rFonts w:ascii="Arial" w:hAnsi="Arial" w:cs="Arial"/>
          <w:sz w:val="24"/>
          <w:szCs w:val="24"/>
          <w:lang w:val="az-Latn-AZ"/>
        </w:rPr>
        <w:t>çaqıl</w:t>
      </w:r>
      <w:proofErr w:type="spellEnd"/>
      <w:r w:rsidRPr="004F2C5B">
        <w:rPr>
          <w:rFonts w:ascii="Arial" w:hAnsi="Arial" w:cs="Arial"/>
          <w:sz w:val="24"/>
          <w:szCs w:val="24"/>
          <w:lang w:val="az-Latn-AZ"/>
        </w:rPr>
        <w:t xml:space="preserve"> iştirak edir. </w:t>
      </w:r>
      <w:r w:rsidRPr="00156918">
        <w:rPr>
          <w:rFonts w:ascii="Arial" w:hAnsi="Arial" w:cs="Arial"/>
          <w:sz w:val="24"/>
          <w:szCs w:val="24"/>
          <w:lang w:val="az-Latn-AZ"/>
        </w:rPr>
        <w:t>Yol tikintisində və beton istehsalına yararlıdır</w:t>
      </w:r>
    </w:p>
    <w:p w14:paraId="0C2861E1" w14:textId="77777777" w:rsidR="00156918" w:rsidRPr="00BB77E1" w:rsidRDefault="00156918" w:rsidP="00156918">
      <w:pPr>
        <w:pStyle w:val="BodyText2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az-Latn-AZ"/>
        </w:rPr>
      </w:pPr>
      <w:r w:rsidRPr="00156918">
        <w:rPr>
          <w:rFonts w:ascii="Arial" w:hAnsi="Arial" w:cs="Arial"/>
          <w:sz w:val="24"/>
          <w:szCs w:val="24"/>
          <w:lang w:val="az-Latn-AZ"/>
        </w:rPr>
        <w:t>Yatağın parametrləri: uzun. – 7000 m, eni 340 – 650 m arasında dəyişir,  sahəsi- 2,92 km</w:t>
      </w:r>
      <w:r w:rsidRPr="00156918">
        <w:rPr>
          <w:rFonts w:ascii="Arial" w:hAnsi="Arial" w:cs="Arial"/>
          <w:sz w:val="24"/>
          <w:szCs w:val="24"/>
          <w:vertAlign w:val="superscript"/>
          <w:lang w:val="az-Latn-AZ"/>
        </w:rPr>
        <w:t>2</w:t>
      </w:r>
      <w:r w:rsidRPr="00156918">
        <w:rPr>
          <w:rFonts w:ascii="Arial" w:hAnsi="Arial" w:cs="Arial"/>
          <w:sz w:val="24"/>
          <w:szCs w:val="24"/>
          <w:lang w:val="az-Latn-AZ"/>
        </w:rPr>
        <w:t xml:space="preserve">. </w:t>
      </w:r>
      <w:r w:rsidRPr="00BB77E1">
        <w:rPr>
          <w:rFonts w:ascii="Arial" w:hAnsi="Arial" w:cs="Arial"/>
          <w:sz w:val="24"/>
          <w:szCs w:val="24"/>
          <w:lang w:val="az-Latn-AZ"/>
        </w:rPr>
        <w:t>Faydalı qat horizontal yatıma malik olub, qalınlığı  – 5,0 m-dir.</w:t>
      </w:r>
    </w:p>
    <w:p w14:paraId="765717E3" w14:textId="73ACDBF4" w:rsidR="002E66FE" w:rsidRPr="00BB77E1" w:rsidRDefault="00156918" w:rsidP="00156918">
      <w:pPr>
        <w:jc w:val="both"/>
        <w:rPr>
          <w:rFonts w:ascii="Arial" w:hAnsi="Arial" w:cs="Arial"/>
          <w:sz w:val="24"/>
          <w:szCs w:val="24"/>
          <w:lang w:val="az-Latn-AZ"/>
        </w:rPr>
      </w:pPr>
      <w:r w:rsidRPr="00BB77E1">
        <w:rPr>
          <w:rFonts w:ascii="Arial" w:hAnsi="Arial" w:cs="Arial"/>
          <w:sz w:val="24"/>
          <w:szCs w:val="24"/>
          <w:lang w:val="az-Latn-AZ"/>
        </w:rPr>
        <w:t>Yatağın ehtiyatı C</w:t>
      </w:r>
      <w:r w:rsidRPr="00BB77E1">
        <w:rPr>
          <w:rFonts w:ascii="Arial" w:hAnsi="Arial" w:cs="Arial"/>
          <w:sz w:val="24"/>
          <w:szCs w:val="24"/>
          <w:vertAlign w:val="subscript"/>
          <w:lang w:val="az-Latn-AZ"/>
        </w:rPr>
        <w:t>2</w:t>
      </w:r>
      <w:r w:rsidRPr="00BB77E1">
        <w:rPr>
          <w:rFonts w:ascii="Arial" w:hAnsi="Arial" w:cs="Arial"/>
          <w:sz w:val="24"/>
          <w:szCs w:val="24"/>
          <w:lang w:val="az-Latn-AZ"/>
        </w:rPr>
        <w:t xml:space="preserve"> </w:t>
      </w:r>
      <w:proofErr w:type="spellStart"/>
      <w:r w:rsidRPr="00BB77E1">
        <w:rPr>
          <w:rFonts w:ascii="Arial" w:hAnsi="Arial" w:cs="Arial"/>
          <w:sz w:val="24"/>
          <w:szCs w:val="24"/>
          <w:lang w:val="az-Latn-AZ"/>
        </w:rPr>
        <w:t>kat</w:t>
      </w:r>
      <w:proofErr w:type="spellEnd"/>
      <w:r w:rsidRPr="00BB77E1">
        <w:rPr>
          <w:rFonts w:ascii="Arial" w:hAnsi="Arial" w:cs="Arial"/>
          <w:sz w:val="24"/>
          <w:szCs w:val="24"/>
          <w:lang w:val="az-Latn-AZ"/>
        </w:rPr>
        <w:t>. üzrə   – 14626260 m</w:t>
      </w:r>
      <w:r w:rsidRPr="00BB77E1">
        <w:rPr>
          <w:rFonts w:ascii="Arial" w:hAnsi="Arial" w:cs="Arial"/>
          <w:sz w:val="24"/>
          <w:szCs w:val="24"/>
          <w:vertAlign w:val="superscript"/>
          <w:lang w:val="az-Latn-AZ"/>
        </w:rPr>
        <w:t>3</w:t>
      </w:r>
      <w:r w:rsidRPr="00BB77E1">
        <w:rPr>
          <w:rFonts w:ascii="Arial" w:hAnsi="Arial" w:cs="Arial"/>
          <w:sz w:val="24"/>
          <w:szCs w:val="24"/>
          <w:lang w:val="az-Latn-AZ"/>
        </w:rPr>
        <w:t xml:space="preserve"> </w:t>
      </w:r>
      <w:proofErr w:type="spellStart"/>
      <w:r w:rsidRPr="00BB77E1">
        <w:rPr>
          <w:rFonts w:ascii="Arial" w:hAnsi="Arial" w:cs="Arial"/>
          <w:sz w:val="24"/>
          <w:szCs w:val="24"/>
          <w:lang w:val="az-Latn-AZ"/>
        </w:rPr>
        <w:t>hesablanmışdır</w:t>
      </w:r>
      <w:proofErr w:type="spellEnd"/>
      <w:r w:rsidRPr="00BB77E1">
        <w:rPr>
          <w:rFonts w:ascii="Arial" w:hAnsi="Arial" w:cs="Arial"/>
          <w:sz w:val="24"/>
          <w:szCs w:val="24"/>
          <w:lang w:val="az-Latn-AZ"/>
        </w:rPr>
        <w:t xml:space="preserve"> </w:t>
      </w:r>
      <w:r w:rsidRPr="00BB77E1">
        <w:rPr>
          <w:rFonts w:ascii="Arial" w:hAnsi="Arial" w:cs="Arial"/>
          <w:sz w:val="24"/>
          <w:szCs w:val="24"/>
          <w:vertAlign w:val="superscript"/>
          <w:lang w:val="az-Latn-AZ"/>
        </w:rPr>
        <w:t xml:space="preserve"> </w:t>
      </w:r>
      <w:r w:rsidRPr="00BB77E1">
        <w:rPr>
          <w:rFonts w:ascii="Arial" w:hAnsi="Arial" w:cs="Arial"/>
          <w:sz w:val="24"/>
          <w:szCs w:val="24"/>
          <w:lang w:val="az-Latn-AZ"/>
        </w:rPr>
        <w:t>və hal-hazırda ehtiyatdadır.  İstismar olunmayıb.</w:t>
      </w:r>
    </w:p>
    <w:p w14:paraId="497F09D0" w14:textId="77777777" w:rsidR="00156918" w:rsidRDefault="00156918" w:rsidP="00156918">
      <w:pPr>
        <w:jc w:val="both"/>
        <w:rPr>
          <w:rFonts w:ascii="Arial" w:hAnsi="Arial" w:cs="Arial"/>
          <w:b/>
          <w:bCs/>
          <w:sz w:val="24"/>
          <w:szCs w:val="24"/>
          <w:lang w:val="az-Latn-AZ"/>
        </w:rPr>
      </w:pPr>
    </w:p>
    <w:p w14:paraId="063C5DCC" w14:textId="67825C9F" w:rsidR="002E66FE" w:rsidRDefault="002E66FE" w:rsidP="001468D4">
      <w:pPr>
        <w:ind w:firstLine="567"/>
        <w:jc w:val="both"/>
        <w:rPr>
          <w:rFonts w:ascii="Arial" w:hAnsi="Arial" w:cs="Arial"/>
          <w:b/>
          <w:bCs/>
          <w:sz w:val="24"/>
          <w:szCs w:val="24"/>
          <w:lang w:val="az-Latn-AZ"/>
        </w:rPr>
      </w:pPr>
      <w:r w:rsidRPr="003E3C2F">
        <w:rPr>
          <w:rFonts w:ascii="Arial" w:hAnsi="Arial" w:cs="Arial"/>
          <w:b/>
          <w:bCs/>
          <w:sz w:val="24"/>
          <w:szCs w:val="24"/>
          <w:lang w:val="az-Latn-AZ"/>
        </w:rPr>
        <w:t>Yerinə yetirilmiş işlərə dair:</w:t>
      </w:r>
    </w:p>
    <w:p w14:paraId="0F283614" w14:textId="77777777" w:rsidR="001D04BE" w:rsidRPr="003E3C2F" w:rsidRDefault="001D04BE" w:rsidP="002E66FE">
      <w:pPr>
        <w:jc w:val="both"/>
        <w:rPr>
          <w:rFonts w:ascii="Arial" w:hAnsi="Arial" w:cs="Arial"/>
          <w:b/>
          <w:bCs/>
          <w:sz w:val="24"/>
          <w:szCs w:val="24"/>
          <w:lang w:val="az-Latn-AZ"/>
        </w:rPr>
      </w:pPr>
    </w:p>
    <w:p w14:paraId="54E7182D" w14:textId="50C01106" w:rsidR="002E66FE" w:rsidRPr="003E3C2F" w:rsidRDefault="002E66FE" w:rsidP="002E66FE">
      <w:pPr>
        <w:tabs>
          <w:tab w:val="left" w:pos="567"/>
        </w:tabs>
        <w:ind w:right="141"/>
        <w:jc w:val="both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ab/>
        <w:t xml:space="preserve">Qeyd olunmuş yataq ərazisində </w:t>
      </w:r>
      <w:r>
        <w:rPr>
          <w:rFonts w:ascii="Arial" w:hAnsi="Arial" w:cs="Arial"/>
          <w:sz w:val="24"/>
          <w:szCs w:val="24"/>
          <w:lang w:val="az-Latn-AZ"/>
        </w:rPr>
        <w:t>Körpü-Bina-Tikinti MMC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, tərəfindən Dövlət Mineral Xammal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Ehtiyatlarından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 İstifadə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Agentlyinə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 daxil olmuş müraciət əsasında dövlət geoloji ekspert</w:t>
      </w:r>
      <w:r>
        <w:rPr>
          <w:rFonts w:ascii="Arial" w:hAnsi="Arial" w:cs="Arial"/>
          <w:sz w:val="24"/>
          <w:szCs w:val="24"/>
          <w:lang w:val="az-Latn-AZ"/>
        </w:rPr>
        <w:t>i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za işlərinin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aparılmasına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 dair müqavilə bağlanmışdır. Müqavilənin şərtlərinə əsasən yer təkindən istifadəyə dair hüquqi icazə sənədinin (dağ mədən ayırması aktı)</w:t>
      </w:r>
      <w:r>
        <w:rPr>
          <w:rFonts w:ascii="Arial" w:hAnsi="Arial" w:cs="Arial"/>
          <w:sz w:val="24"/>
          <w:szCs w:val="24"/>
          <w:lang w:val="az-Latn-AZ"/>
        </w:rPr>
        <w:t xml:space="preserve"> verilməsi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ilə  əlaqədar </w:t>
      </w:r>
      <w:r>
        <w:rPr>
          <w:rFonts w:ascii="Arial" w:hAnsi="Arial" w:cs="Arial"/>
          <w:sz w:val="24"/>
          <w:szCs w:val="24"/>
          <w:lang w:val="az-Latn-AZ"/>
        </w:rPr>
        <w:t xml:space="preserve">yataq ərazisinin </w:t>
      </w:r>
      <w:r w:rsidR="001D04BE">
        <w:rPr>
          <w:rFonts w:ascii="Arial" w:hAnsi="Arial" w:cs="Arial"/>
          <w:sz w:val="24"/>
          <w:szCs w:val="24"/>
          <w:lang w:val="az-Latn-AZ"/>
        </w:rPr>
        <w:t>10.0</w:t>
      </w:r>
      <w:r>
        <w:rPr>
          <w:rFonts w:ascii="Arial" w:hAnsi="Arial" w:cs="Arial"/>
          <w:sz w:val="24"/>
          <w:szCs w:val="24"/>
          <w:lang w:val="az-Latn-AZ"/>
        </w:rPr>
        <w:t xml:space="preserve"> ha hissəsində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geoloji ekspertiza işləri kənar şirkət tərəfindən aparılmış və işin nəticəsinə dair hesabat Agentliyə təqdim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olunmuşdur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. </w:t>
      </w:r>
    </w:p>
    <w:p w14:paraId="4097519C" w14:textId="77777777" w:rsidR="002E66FE" w:rsidRPr="003E3C2F" w:rsidRDefault="002E66FE" w:rsidP="002E66FE">
      <w:pPr>
        <w:tabs>
          <w:tab w:val="left" w:pos="567"/>
        </w:tabs>
        <w:ind w:right="141"/>
        <w:jc w:val="both"/>
        <w:rPr>
          <w:rFonts w:ascii="Arial" w:hAnsi="Arial" w:cs="Arial"/>
          <w:sz w:val="24"/>
          <w:szCs w:val="24"/>
          <w:lang w:val="az-Latn-AZ"/>
        </w:rPr>
      </w:pPr>
    </w:p>
    <w:p w14:paraId="0822B0A8" w14:textId="77777777" w:rsidR="002E66FE" w:rsidRPr="003E3C2F" w:rsidRDefault="002E66FE" w:rsidP="001468D4">
      <w:pPr>
        <w:tabs>
          <w:tab w:val="left" w:pos="567"/>
        </w:tabs>
        <w:ind w:right="141" w:firstLine="567"/>
        <w:jc w:val="both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 xml:space="preserve">İşin yerinə </w:t>
      </w:r>
      <w:proofErr w:type="spellStart"/>
      <w:r w:rsidRPr="003E3C2F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>yetirilməsinə</w:t>
      </w:r>
      <w:proofErr w:type="spellEnd"/>
      <w:r w:rsidRPr="003E3C2F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 xml:space="preserve"> tələblər</w:t>
      </w:r>
      <w:r w:rsidRPr="003E3C2F">
        <w:rPr>
          <w:rFonts w:ascii="Arial" w:hAnsi="Arial" w:cs="Arial"/>
          <w:sz w:val="24"/>
          <w:szCs w:val="24"/>
          <w:lang w:val="az-Latn-AZ"/>
        </w:rPr>
        <w:t>:</w:t>
      </w:r>
    </w:p>
    <w:p w14:paraId="35DFCE7C" w14:textId="77777777" w:rsidR="002E66FE" w:rsidRPr="003E3C2F" w:rsidRDefault="002E66FE" w:rsidP="002E66FE">
      <w:pPr>
        <w:tabs>
          <w:tab w:val="left" w:pos="567"/>
        </w:tabs>
        <w:ind w:right="141"/>
        <w:jc w:val="both"/>
        <w:rPr>
          <w:rFonts w:ascii="Arial" w:hAnsi="Arial" w:cs="Arial"/>
          <w:sz w:val="24"/>
          <w:szCs w:val="24"/>
          <w:lang w:val="az-Latn-AZ"/>
        </w:rPr>
      </w:pPr>
    </w:p>
    <w:p w14:paraId="66014063" w14:textId="77777777" w:rsidR="002E66FE" w:rsidRPr="003E3C2F" w:rsidRDefault="002E66FE" w:rsidP="002E66FE">
      <w:pPr>
        <w:pStyle w:val="BodyTextIndent3"/>
        <w:tabs>
          <w:tab w:val="left" w:pos="5812"/>
        </w:tabs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Ərazidə aparılmış geoloji tədqiqat işlərinin əsas məqsədi yataq ərazisində istismara veriləcək sahələrin koordinatlarını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dəqiqləşdirmək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, geoloji-litoloji quruluşunu öyrənmək, qalıq ehtiyatı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qiymətləndirmək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>, xammalın (</w:t>
      </w:r>
      <w:r>
        <w:rPr>
          <w:rFonts w:ascii="Arial" w:hAnsi="Arial" w:cs="Arial"/>
          <w:sz w:val="24"/>
          <w:szCs w:val="24"/>
          <w:lang w:val="az-Latn-AZ"/>
        </w:rPr>
        <w:t>qum-çınqıl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) fiziki-mexaniki və kimyəvi xüsusiyyətlərinin təyin etməkdən ibarətdir. </w:t>
      </w:r>
    </w:p>
    <w:p w14:paraId="591011E5" w14:textId="77777777" w:rsidR="002E66FE" w:rsidRPr="003E3C2F" w:rsidRDefault="002E66FE" w:rsidP="002E66FE">
      <w:pPr>
        <w:pStyle w:val="BodyTextIndent3"/>
        <w:tabs>
          <w:tab w:val="left" w:pos="5812"/>
        </w:tabs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Bu məqsədlə yerinə yetirilməsi tələb olunan iş növləri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aşağıdakılardır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>:</w:t>
      </w:r>
    </w:p>
    <w:p w14:paraId="588B68AA" w14:textId="77777777" w:rsidR="002E66FE" w:rsidRPr="003E3C2F" w:rsidRDefault="002E66FE" w:rsidP="002E66FE">
      <w:pPr>
        <w:pStyle w:val="BodyTextIndent3"/>
        <w:numPr>
          <w:ilvl w:val="0"/>
          <w:numId w:val="1"/>
        </w:numPr>
        <w:tabs>
          <w:tab w:val="clear" w:pos="1377"/>
          <w:tab w:val="num" w:pos="900"/>
        </w:tabs>
        <w:ind w:left="900" w:hanging="360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>sahənin və ətraf ərazilərin geoloji şəraiti baxımından vizual müayinəsi;</w:t>
      </w:r>
    </w:p>
    <w:p w14:paraId="773B1FDD" w14:textId="77777777" w:rsidR="002E66FE" w:rsidRPr="003E3C2F" w:rsidRDefault="002E66FE" w:rsidP="002E66FE">
      <w:pPr>
        <w:pStyle w:val="BodyTextIndent3"/>
        <w:numPr>
          <w:ilvl w:val="0"/>
          <w:numId w:val="1"/>
        </w:numPr>
        <w:tabs>
          <w:tab w:val="clear" w:pos="1377"/>
          <w:tab w:val="num" w:pos="900"/>
        </w:tabs>
        <w:ind w:left="900" w:hanging="360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>sahənin sxeminin hazırlanması;</w:t>
      </w:r>
    </w:p>
    <w:p w14:paraId="324266E2" w14:textId="77777777" w:rsidR="002E66FE" w:rsidRPr="003E3C2F" w:rsidRDefault="002E66FE" w:rsidP="002E66FE">
      <w:pPr>
        <w:pStyle w:val="BodyTextIndent3"/>
        <w:numPr>
          <w:ilvl w:val="0"/>
          <w:numId w:val="1"/>
        </w:numPr>
        <w:tabs>
          <w:tab w:val="clear" w:pos="1377"/>
          <w:tab w:val="num" w:pos="900"/>
        </w:tabs>
        <w:ind w:left="900" w:hanging="360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ayrılmış sahələrin hər birində </w:t>
      </w:r>
      <w:r>
        <w:rPr>
          <w:rFonts w:ascii="Arial" w:hAnsi="Arial" w:cs="Arial"/>
          <w:sz w:val="24"/>
          <w:szCs w:val="24"/>
          <w:lang w:val="az-Latn-AZ"/>
        </w:rPr>
        <w:t>şurfların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qazılması;</w:t>
      </w:r>
    </w:p>
    <w:p w14:paraId="3871C0D9" w14:textId="77777777" w:rsidR="002E66FE" w:rsidRPr="003E3C2F" w:rsidRDefault="002E66FE" w:rsidP="002E66FE">
      <w:pPr>
        <w:pStyle w:val="BodyTextIndent3"/>
        <w:numPr>
          <w:ilvl w:val="0"/>
          <w:numId w:val="1"/>
        </w:numPr>
        <w:tabs>
          <w:tab w:val="clear" w:pos="1377"/>
          <w:tab w:val="num" w:pos="900"/>
        </w:tabs>
        <w:ind w:left="900" w:hanging="360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nümunələrin götürülməsi </w:t>
      </w:r>
    </w:p>
    <w:p w14:paraId="7F000903" w14:textId="77777777" w:rsidR="002E66FE" w:rsidRPr="003E3C2F" w:rsidRDefault="002E66FE" w:rsidP="002E66FE">
      <w:pPr>
        <w:pStyle w:val="BodyTextIndent3"/>
        <w:numPr>
          <w:ilvl w:val="0"/>
          <w:numId w:val="1"/>
        </w:numPr>
        <w:tabs>
          <w:tab w:val="clear" w:pos="1377"/>
          <w:tab w:val="num" w:pos="900"/>
        </w:tabs>
        <w:ind w:left="900" w:hanging="360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koordinatların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dəqiqləşdirilməsi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>;</w:t>
      </w:r>
    </w:p>
    <w:p w14:paraId="3F66C388" w14:textId="77777777" w:rsidR="002E66FE" w:rsidRPr="003E3C2F" w:rsidRDefault="002E66FE" w:rsidP="002E66FE">
      <w:pPr>
        <w:pStyle w:val="BodyTextIndent3"/>
        <w:numPr>
          <w:ilvl w:val="0"/>
          <w:numId w:val="1"/>
        </w:numPr>
        <w:tabs>
          <w:tab w:val="clear" w:pos="1377"/>
          <w:tab w:val="num" w:pos="900"/>
        </w:tabs>
        <w:ind w:left="900" w:hanging="360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>qalıq ehtiyatın hesablanması;</w:t>
      </w:r>
    </w:p>
    <w:p w14:paraId="64681398" w14:textId="77777777" w:rsidR="002E66FE" w:rsidRPr="003E3C2F" w:rsidRDefault="002E66FE" w:rsidP="002E66FE">
      <w:pPr>
        <w:pStyle w:val="BodyTextIndent3"/>
        <w:numPr>
          <w:ilvl w:val="0"/>
          <w:numId w:val="1"/>
        </w:numPr>
        <w:tabs>
          <w:tab w:val="clear" w:pos="1377"/>
          <w:tab w:val="num" w:pos="900"/>
        </w:tabs>
        <w:ind w:left="900" w:hanging="360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qrunt suların səviyyəsinin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müəyyənləşdirilməsi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 və istismar dərinliyinin təyini</w:t>
      </w:r>
    </w:p>
    <w:p w14:paraId="07C48A3C" w14:textId="77777777" w:rsidR="002E66FE" w:rsidRDefault="002E66FE" w:rsidP="002E66FE">
      <w:pPr>
        <w:pStyle w:val="BodyTextIndent3"/>
        <w:ind w:firstLine="0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        -   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kameral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 işlər, yekun hesabatın hazırlanması.</w:t>
      </w:r>
    </w:p>
    <w:p w14:paraId="19F7D560" w14:textId="77777777" w:rsidR="002E66FE" w:rsidRPr="003E3C2F" w:rsidRDefault="002E66FE" w:rsidP="002E66FE">
      <w:pPr>
        <w:pStyle w:val="BodyTextIndent3"/>
        <w:ind w:firstLine="0"/>
        <w:rPr>
          <w:rFonts w:ascii="Arial" w:hAnsi="Arial" w:cs="Arial"/>
          <w:sz w:val="24"/>
          <w:szCs w:val="24"/>
          <w:lang w:val="az-Latn-AZ"/>
        </w:rPr>
      </w:pPr>
    </w:p>
    <w:p w14:paraId="53C1727B" w14:textId="1A33E919" w:rsidR="002E66FE" w:rsidRDefault="002E66FE" w:rsidP="002E66FE">
      <w:pPr>
        <w:tabs>
          <w:tab w:val="left" w:pos="567"/>
        </w:tabs>
        <w:ind w:right="141"/>
        <w:jc w:val="both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ab/>
      </w:r>
    </w:p>
    <w:p w14:paraId="54822FC2" w14:textId="77777777" w:rsidR="00156918" w:rsidRDefault="00156918" w:rsidP="002E66FE">
      <w:pPr>
        <w:tabs>
          <w:tab w:val="left" w:pos="567"/>
        </w:tabs>
        <w:ind w:right="141"/>
        <w:jc w:val="both"/>
        <w:rPr>
          <w:rFonts w:ascii="Arial" w:hAnsi="Arial" w:cs="Arial"/>
          <w:sz w:val="24"/>
          <w:szCs w:val="24"/>
          <w:lang w:val="az-Latn-AZ"/>
        </w:rPr>
      </w:pPr>
    </w:p>
    <w:p w14:paraId="1F68405C" w14:textId="77777777" w:rsidR="004F0DCF" w:rsidRDefault="001D04BE" w:rsidP="004F0DCF">
      <w:pPr>
        <w:tabs>
          <w:tab w:val="left" w:pos="567"/>
        </w:tabs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b/>
          <w:bCs/>
          <w:sz w:val="24"/>
          <w:szCs w:val="24"/>
          <w:lang w:val="az-Latn-AZ"/>
        </w:rPr>
        <w:tab/>
      </w:r>
      <w:r w:rsidR="002E66FE" w:rsidRPr="003E3C2F">
        <w:rPr>
          <w:rFonts w:ascii="Arial" w:hAnsi="Arial" w:cs="Arial"/>
          <w:b/>
          <w:bCs/>
          <w:sz w:val="24"/>
          <w:szCs w:val="24"/>
          <w:lang w:val="az-Latn-AZ"/>
        </w:rPr>
        <w:t>“</w:t>
      </w:r>
      <w:r w:rsidR="002E66FE">
        <w:rPr>
          <w:rFonts w:ascii="Arial" w:hAnsi="Arial" w:cs="Arial"/>
          <w:b/>
          <w:bCs/>
          <w:sz w:val="24"/>
          <w:szCs w:val="24"/>
          <w:lang w:val="az-Latn-AZ"/>
        </w:rPr>
        <w:t>AZGEOTEXNOSERVİS</w:t>
      </w:r>
      <w:r w:rsidR="002E66FE" w:rsidRPr="003E3C2F">
        <w:rPr>
          <w:rFonts w:ascii="Arial" w:hAnsi="Arial" w:cs="Arial"/>
          <w:b/>
          <w:bCs/>
          <w:sz w:val="24"/>
          <w:szCs w:val="24"/>
          <w:lang w:val="az-Latn-AZ"/>
        </w:rPr>
        <w:t>” MMC</w:t>
      </w:r>
      <w:r w:rsidR="002E66FE" w:rsidRPr="003E3C2F">
        <w:rPr>
          <w:rFonts w:ascii="Arial" w:hAnsi="Arial" w:cs="Arial"/>
          <w:sz w:val="24"/>
          <w:szCs w:val="24"/>
          <w:lang w:val="az-Latn-AZ"/>
        </w:rPr>
        <w:t xml:space="preserve"> tərəfindən 2021-ci il </w:t>
      </w:r>
      <w:r w:rsidR="002E66FE">
        <w:rPr>
          <w:rFonts w:ascii="Arial" w:hAnsi="Arial" w:cs="Arial"/>
          <w:sz w:val="24"/>
          <w:szCs w:val="24"/>
          <w:lang w:val="az-Latn-AZ"/>
        </w:rPr>
        <w:t>18</w:t>
      </w:r>
      <w:r w:rsidR="002E66FE" w:rsidRPr="003E3C2F">
        <w:rPr>
          <w:rFonts w:ascii="Arial" w:hAnsi="Arial" w:cs="Arial"/>
          <w:sz w:val="24"/>
          <w:szCs w:val="24"/>
          <w:lang w:val="az-Latn-AZ"/>
        </w:rPr>
        <w:t>-</w:t>
      </w:r>
      <w:r w:rsidR="002E66FE">
        <w:rPr>
          <w:rFonts w:ascii="Arial" w:hAnsi="Arial" w:cs="Arial"/>
          <w:sz w:val="24"/>
          <w:szCs w:val="24"/>
          <w:lang w:val="az-Latn-AZ"/>
        </w:rPr>
        <w:t>21</w:t>
      </w:r>
      <w:r w:rsidR="002E66FE" w:rsidRPr="003E3C2F">
        <w:rPr>
          <w:rFonts w:ascii="Arial" w:hAnsi="Arial" w:cs="Arial"/>
          <w:sz w:val="24"/>
          <w:szCs w:val="24"/>
          <w:lang w:val="az-Latn-AZ"/>
        </w:rPr>
        <w:t xml:space="preserve"> </w:t>
      </w:r>
      <w:r w:rsidR="002E66FE">
        <w:rPr>
          <w:rFonts w:ascii="Arial" w:hAnsi="Arial" w:cs="Arial"/>
          <w:sz w:val="24"/>
          <w:szCs w:val="24"/>
          <w:lang w:val="az-Latn-AZ"/>
        </w:rPr>
        <w:t>okt</w:t>
      </w:r>
      <w:r w:rsidR="002E66FE" w:rsidRPr="003E3C2F">
        <w:rPr>
          <w:rFonts w:ascii="Arial" w:hAnsi="Arial" w:cs="Arial"/>
          <w:sz w:val="24"/>
          <w:szCs w:val="24"/>
          <w:lang w:val="az-Latn-AZ"/>
        </w:rPr>
        <w:t xml:space="preserve">yabr tarixlərdə </w:t>
      </w:r>
      <w:r w:rsidR="002E66FE">
        <w:rPr>
          <w:rFonts w:ascii="Arial" w:hAnsi="Arial" w:cs="Arial"/>
          <w:sz w:val="24"/>
          <w:szCs w:val="24"/>
          <w:lang w:val="az-Latn-AZ"/>
        </w:rPr>
        <w:t>Qəbələ</w:t>
      </w:r>
      <w:r w:rsidR="002E66FE" w:rsidRPr="003E3C2F">
        <w:rPr>
          <w:rFonts w:ascii="Arial" w:hAnsi="Arial" w:cs="Arial"/>
          <w:sz w:val="24"/>
          <w:szCs w:val="24"/>
          <w:lang w:val="az-Latn-AZ"/>
        </w:rPr>
        <w:t xml:space="preserve"> rayonu, “</w:t>
      </w:r>
      <w:proofErr w:type="spellStart"/>
      <w:r w:rsidR="00156918">
        <w:rPr>
          <w:rFonts w:ascii="Arial" w:hAnsi="Arial" w:cs="Arial"/>
          <w:bCs/>
          <w:sz w:val="24"/>
          <w:szCs w:val="24"/>
          <w:lang w:val="az-Latn-AZ"/>
        </w:rPr>
        <w:t>Tikanlıçay</w:t>
      </w:r>
      <w:proofErr w:type="spellEnd"/>
      <w:r w:rsidR="002E66FE" w:rsidRPr="003E3C2F">
        <w:rPr>
          <w:rFonts w:ascii="Arial" w:hAnsi="Arial" w:cs="Arial"/>
          <w:sz w:val="24"/>
          <w:szCs w:val="24"/>
          <w:lang w:val="az-Latn-AZ"/>
        </w:rPr>
        <w:t xml:space="preserve">” </w:t>
      </w:r>
      <w:r w:rsidR="002E66FE">
        <w:rPr>
          <w:rFonts w:ascii="Arial" w:hAnsi="Arial" w:cs="Arial"/>
          <w:sz w:val="24"/>
          <w:szCs w:val="24"/>
          <w:lang w:val="az-Latn-AZ"/>
        </w:rPr>
        <w:t>qum-çınqıl</w:t>
      </w:r>
      <w:r w:rsidR="002E66FE" w:rsidRPr="003E3C2F">
        <w:rPr>
          <w:rFonts w:ascii="Arial" w:hAnsi="Arial" w:cs="Arial"/>
          <w:sz w:val="24"/>
          <w:szCs w:val="24"/>
          <w:lang w:val="az-Latn-AZ"/>
        </w:rPr>
        <w:t xml:space="preserve"> yatağında</w:t>
      </w:r>
      <w:r w:rsidR="002E66FE">
        <w:rPr>
          <w:rFonts w:ascii="Arial" w:hAnsi="Arial" w:cs="Arial"/>
          <w:sz w:val="24"/>
          <w:szCs w:val="24"/>
          <w:lang w:val="az-Latn-AZ"/>
        </w:rPr>
        <w:t xml:space="preserve"> </w:t>
      </w:r>
      <w:r w:rsidR="00F357CB">
        <w:rPr>
          <w:rFonts w:ascii="Arial" w:hAnsi="Arial" w:cs="Arial"/>
          <w:sz w:val="24"/>
          <w:szCs w:val="24"/>
          <w:lang w:val="az-Latn-AZ"/>
        </w:rPr>
        <w:t>10.0 ha əraziyə</w:t>
      </w:r>
      <w:r w:rsidR="00F357CB" w:rsidRPr="003E3C2F">
        <w:rPr>
          <w:rFonts w:ascii="Arial" w:hAnsi="Arial" w:cs="Arial"/>
          <w:sz w:val="24"/>
          <w:szCs w:val="24"/>
          <w:lang w:val="az-Latn-AZ"/>
        </w:rPr>
        <w:t xml:space="preserve"> vizual baxış keçirilmiş, </w:t>
      </w:r>
      <w:proofErr w:type="spellStart"/>
      <w:r w:rsidR="004F0DCF" w:rsidRPr="003E3C2F">
        <w:rPr>
          <w:rFonts w:ascii="Arial" w:hAnsi="Arial" w:cs="Arial"/>
          <w:sz w:val="24"/>
          <w:szCs w:val="24"/>
          <w:lang w:val="az-Latn-AZ"/>
        </w:rPr>
        <w:t>qiymətləndirmə</w:t>
      </w:r>
      <w:proofErr w:type="spellEnd"/>
      <w:r w:rsidR="004F0DCF" w:rsidRPr="003E3C2F">
        <w:rPr>
          <w:rFonts w:ascii="Arial" w:hAnsi="Arial" w:cs="Arial"/>
          <w:sz w:val="24"/>
          <w:szCs w:val="24"/>
          <w:lang w:val="az-Latn-AZ"/>
        </w:rPr>
        <w:t xml:space="preserve"> aparılması üçün kəşfiyyat </w:t>
      </w:r>
      <w:r w:rsidR="004F0DCF">
        <w:rPr>
          <w:rFonts w:ascii="Arial" w:hAnsi="Arial" w:cs="Arial"/>
          <w:sz w:val="24"/>
          <w:szCs w:val="24"/>
          <w:lang w:val="az-Latn-AZ"/>
        </w:rPr>
        <w:t>şurflarının</w:t>
      </w:r>
      <w:r w:rsidR="004F0DCF" w:rsidRPr="003E3C2F">
        <w:rPr>
          <w:rFonts w:ascii="Arial" w:hAnsi="Arial" w:cs="Arial"/>
          <w:sz w:val="24"/>
          <w:szCs w:val="24"/>
          <w:lang w:val="az-Latn-AZ"/>
        </w:rPr>
        <w:t xml:space="preserve"> yeri seçilmiş və </w:t>
      </w:r>
      <w:r w:rsidR="004F0DCF">
        <w:rPr>
          <w:rFonts w:ascii="Arial" w:hAnsi="Arial" w:cs="Arial"/>
          <w:sz w:val="24"/>
          <w:szCs w:val="24"/>
          <w:lang w:val="az-Latn-AZ"/>
        </w:rPr>
        <w:t>5.0 ha sahədə 4</w:t>
      </w:r>
      <w:r w:rsidR="004F0DCF" w:rsidRPr="003E3C2F">
        <w:rPr>
          <w:rFonts w:ascii="Arial" w:hAnsi="Arial" w:cs="Arial"/>
          <w:sz w:val="24"/>
          <w:szCs w:val="24"/>
          <w:lang w:val="az-Latn-AZ"/>
        </w:rPr>
        <w:t xml:space="preserve"> ədəd dərinliyi </w:t>
      </w:r>
      <w:r w:rsidR="004F0DCF">
        <w:rPr>
          <w:rFonts w:ascii="Arial" w:hAnsi="Arial" w:cs="Arial"/>
          <w:sz w:val="24"/>
          <w:szCs w:val="24"/>
          <w:lang w:val="az-Latn-AZ"/>
        </w:rPr>
        <w:t>4.0</w:t>
      </w:r>
      <w:r w:rsidR="004F0DCF" w:rsidRPr="003E3C2F">
        <w:rPr>
          <w:rFonts w:ascii="Arial" w:hAnsi="Arial" w:cs="Arial"/>
          <w:sz w:val="24"/>
          <w:szCs w:val="24"/>
          <w:lang w:val="az-Latn-AZ"/>
        </w:rPr>
        <w:t xml:space="preserve"> m</w:t>
      </w:r>
      <w:r w:rsidR="004F0DCF">
        <w:rPr>
          <w:rFonts w:ascii="Arial" w:hAnsi="Arial" w:cs="Arial"/>
          <w:sz w:val="24"/>
          <w:szCs w:val="24"/>
          <w:lang w:val="az-Latn-AZ"/>
        </w:rPr>
        <w:t xml:space="preserve"> olan</w:t>
      </w:r>
      <w:r w:rsidR="004F0DCF" w:rsidRPr="003E3C2F">
        <w:rPr>
          <w:rFonts w:ascii="Arial" w:hAnsi="Arial" w:cs="Arial"/>
          <w:sz w:val="24"/>
          <w:szCs w:val="24"/>
          <w:lang w:val="az-Latn-AZ"/>
        </w:rPr>
        <w:t xml:space="preserve"> </w:t>
      </w:r>
      <w:r w:rsidR="004F0DCF">
        <w:rPr>
          <w:rFonts w:ascii="Arial" w:hAnsi="Arial" w:cs="Arial"/>
          <w:sz w:val="24"/>
          <w:szCs w:val="24"/>
          <w:lang w:val="az-Latn-AZ"/>
        </w:rPr>
        <w:t>şurflar</w:t>
      </w:r>
      <w:r w:rsidR="004F0DCF" w:rsidRPr="003E3C2F">
        <w:rPr>
          <w:rFonts w:ascii="Arial" w:hAnsi="Arial" w:cs="Arial"/>
          <w:sz w:val="24"/>
          <w:szCs w:val="24"/>
          <w:lang w:val="az-Latn-AZ"/>
        </w:rPr>
        <w:t xml:space="preserve"> </w:t>
      </w:r>
      <w:proofErr w:type="spellStart"/>
      <w:r w:rsidR="004F0DCF" w:rsidRPr="003E3C2F">
        <w:rPr>
          <w:rFonts w:ascii="Arial" w:hAnsi="Arial" w:cs="Arial"/>
          <w:sz w:val="24"/>
          <w:szCs w:val="24"/>
          <w:lang w:val="az-Latn-AZ"/>
        </w:rPr>
        <w:t>qazılmışdır</w:t>
      </w:r>
      <w:proofErr w:type="spellEnd"/>
      <w:r w:rsidR="004F0DCF" w:rsidRPr="003E3C2F">
        <w:rPr>
          <w:rFonts w:ascii="Arial" w:hAnsi="Arial" w:cs="Arial"/>
          <w:sz w:val="24"/>
          <w:szCs w:val="24"/>
          <w:lang w:val="az-Latn-AZ"/>
        </w:rPr>
        <w:t>.</w:t>
      </w:r>
    </w:p>
    <w:p w14:paraId="7D79BACC" w14:textId="786BC5C3" w:rsidR="004F0DCF" w:rsidRPr="003E3C2F" w:rsidRDefault="004F0DCF" w:rsidP="004F0DCF">
      <w:pPr>
        <w:tabs>
          <w:tab w:val="left" w:pos="567"/>
        </w:tabs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Yataq ərazisində istismar işlərinin </w:t>
      </w:r>
      <w:proofErr w:type="spellStart"/>
      <w:r>
        <w:rPr>
          <w:rFonts w:ascii="Arial" w:hAnsi="Arial" w:cs="Arial"/>
          <w:sz w:val="24"/>
          <w:szCs w:val="24"/>
          <w:lang w:val="az-Latn-AZ"/>
        </w:rPr>
        <w:t>aparılmamasını</w:t>
      </w:r>
      <w:proofErr w:type="spellEnd"/>
      <w:r>
        <w:rPr>
          <w:rFonts w:ascii="Arial" w:hAnsi="Arial" w:cs="Arial"/>
          <w:sz w:val="24"/>
          <w:szCs w:val="24"/>
          <w:lang w:val="az-Latn-AZ"/>
        </w:rPr>
        <w:t xml:space="preserve"> nəzərə alaraq digər sahələr üzrə  (2.0 və 3.0 ha) ümumilikdə 5</w:t>
      </w:r>
      <w:r w:rsidRPr="003E3C2F">
        <w:rPr>
          <w:rFonts w:ascii="Arial" w:hAnsi="Arial" w:cs="Arial"/>
          <w:sz w:val="24"/>
          <w:szCs w:val="24"/>
          <w:lang w:val="az-Latn-AZ"/>
        </w:rPr>
        <w:t>,</w:t>
      </w:r>
      <w:r>
        <w:rPr>
          <w:rFonts w:ascii="Arial" w:hAnsi="Arial" w:cs="Arial"/>
          <w:sz w:val="24"/>
          <w:szCs w:val="24"/>
          <w:lang w:val="az-Latn-AZ"/>
        </w:rPr>
        <w:t>0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ha sahə daxilində</w:t>
      </w:r>
      <w:r>
        <w:rPr>
          <w:rFonts w:ascii="Arial" w:hAnsi="Arial" w:cs="Arial"/>
          <w:sz w:val="24"/>
          <w:szCs w:val="24"/>
          <w:lang w:val="az-Latn-AZ"/>
        </w:rPr>
        <w:t xml:space="preserve"> isə geoloji analogiya metodu ilə ehtiyatlar </w:t>
      </w:r>
      <w:proofErr w:type="spellStart"/>
      <w:r>
        <w:rPr>
          <w:rFonts w:ascii="Arial" w:hAnsi="Arial" w:cs="Arial"/>
          <w:sz w:val="24"/>
          <w:szCs w:val="24"/>
          <w:lang w:val="az-Latn-AZ"/>
        </w:rPr>
        <w:t>qiymətləndirilmişdir</w:t>
      </w:r>
      <w:proofErr w:type="spellEnd"/>
      <w:r>
        <w:rPr>
          <w:rFonts w:ascii="Arial" w:hAnsi="Arial" w:cs="Arial"/>
          <w:sz w:val="24"/>
          <w:szCs w:val="24"/>
          <w:lang w:val="az-Latn-AZ"/>
        </w:rPr>
        <w:t>.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</w:t>
      </w:r>
    </w:p>
    <w:p w14:paraId="381CB6C2" w14:textId="6B95BD44" w:rsidR="00F357CB" w:rsidRPr="003E3C2F" w:rsidRDefault="004F0DCF" w:rsidP="00F357CB">
      <w:pPr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bCs/>
          <w:sz w:val="24"/>
          <w:szCs w:val="24"/>
          <w:lang w:val="az-Latn-AZ"/>
        </w:rPr>
        <w:t>Belə ki, tədqiqatın</w:t>
      </w:r>
      <w:r w:rsidR="00F357CB" w:rsidRPr="003E3C2F">
        <w:rPr>
          <w:rFonts w:ascii="Arial" w:hAnsi="Arial" w:cs="Arial"/>
          <w:bCs/>
          <w:sz w:val="24"/>
          <w:szCs w:val="24"/>
          <w:lang w:val="az-Latn-AZ"/>
        </w:rPr>
        <w:t xml:space="preserve"> nəticələrinə əsasən </w:t>
      </w:r>
      <w:r w:rsidR="00F357CB">
        <w:rPr>
          <w:rFonts w:ascii="Arial" w:hAnsi="Arial" w:cs="Arial"/>
          <w:bCs/>
          <w:sz w:val="24"/>
          <w:szCs w:val="24"/>
          <w:lang w:val="az-Latn-AZ"/>
        </w:rPr>
        <w:t>10</w:t>
      </w:r>
      <w:r w:rsidR="00F357CB" w:rsidRPr="003E3C2F">
        <w:rPr>
          <w:rFonts w:ascii="Arial" w:hAnsi="Arial" w:cs="Arial"/>
          <w:bCs/>
          <w:sz w:val="24"/>
          <w:szCs w:val="24"/>
          <w:lang w:val="az-Latn-AZ"/>
        </w:rPr>
        <w:t>,</w:t>
      </w:r>
      <w:r w:rsidR="00F357CB">
        <w:rPr>
          <w:rFonts w:ascii="Arial" w:hAnsi="Arial" w:cs="Arial"/>
          <w:bCs/>
          <w:sz w:val="24"/>
          <w:szCs w:val="24"/>
          <w:lang w:val="az-Latn-AZ"/>
        </w:rPr>
        <w:t>0</w:t>
      </w:r>
      <w:r w:rsidR="00F357CB" w:rsidRPr="003E3C2F">
        <w:rPr>
          <w:rFonts w:ascii="Arial" w:hAnsi="Arial" w:cs="Arial"/>
          <w:bCs/>
          <w:sz w:val="24"/>
          <w:szCs w:val="24"/>
          <w:lang w:val="az-Latn-AZ"/>
        </w:rPr>
        <w:t xml:space="preserve"> ha sahədə faydalı qatın</w:t>
      </w:r>
      <w:r w:rsidR="00F357CB">
        <w:rPr>
          <w:rFonts w:ascii="Arial" w:hAnsi="Arial" w:cs="Arial"/>
          <w:bCs/>
          <w:sz w:val="24"/>
          <w:szCs w:val="24"/>
          <w:lang w:val="az-Latn-AZ"/>
        </w:rPr>
        <w:t xml:space="preserve"> orta</w:t>
      </w:r>
      <w:r w:rsidR="00F357CB" w:rsidRPr="003E3C2F">
        <w:rPr>
          <w:rFonts w:ascii="Arial" w:hAnsi="Arial" w:cs="Arial"/>
          <w:bCs/>
          <w:sz w:val="24"/>
          <w:szCs w:val="24"/>
          <w:lang w:val="az-Latn-AZ"/>
        </w:rPr>
        <w:t xml:space="preserve"> qalınlığı </w:t>
      </w:r>
      <w:r w:rsidR="00F357CB">
        <w:rPr>
          <w:rFonts w:ascii="Arial" w:hAnsi="Arial" w:cs="Arial"/>
          <w:bCs/>
          <w:sz w:val="24"/>
          <w:szCs w:val="24"/>
          <w:lang w:val="az-Latn-AZ"/>
        </w:rPr>
        <w:t>4.0</w:t>
      </w:r>
      <w:r w:rsidR="00F357CB" w:rsidRPr="003E3C2F">
        <w:rPr>
          <w:rFonts w:ascii="Arial" w:hAnsi="Arial" w:cs="Arial"/>
          <w:bCs/>
          <w:sz w:val="24"/>
          <w:szCs w:val="24"/>
          <w:lang w:val="az-Latn-AZ"/>
        </w:rPr>
        <w:t xml:space="preserve"> m, ehtiyat həcmi isə </w:t>
      </w:r>
      <w:r w:rsidR="00F357CB">
        <w:rPr>
          <w:rFonts w:ascii="Arial" w:hAnsi="Arial" w:cs="Arial"/>
          <w:bCs/>
          <w:sz w:val="24"/>
          <w:szCs w:val="24"/>
          <w:lang w:val="az-Latn-AZ"/>
        </w:rPr>
        <w:t>2.0 ha sahə üzrə 80 000 m</w:t>
      </w:r>
      <w:r w:rsidR="00F357CB">
        <w:rPr>
          <w:rFonts w:ascii="Arial" w:hAnsi="Arial" w:cs="Arial"/>
          <w:bCs/>
          <w:sz w:val="24"/>
          <w:szCs w:val="24"/>
          <w:vertAlign w:val="superscript"/>
          <w:lang w:val="az-Latn-AZ"/>
        </w:rPr>
        <w:t>3</w:t>
      </w:r>
      <w:r w:rsidR="00F357CB">
        <w:rPr>
          <w:rFonts w:ascii="Arial" w:hAnsi="Arial" w:cs="Arial"/>
          <w:bCs/>
          <w:sz w:val="24"/>
          <w:szCs w:val="24"/>
          <w:lang w:val="az-Latn-AZ"/>
        </w:rPr>
        <w:t>, 3.0 ha sahə üzrə 120 000 m</w:t>
      </w:r>
      <w:r w:rsidR="00F357CB">
        <w:rPr>
          <w:rFonts w:ascii="Arial" w:hAnsi="Arial" w:cs="Arial"/>
          <w:bCs/>
          <w:sz w:val="24"/>
          <w:szCs w:val="24"/>
          <w:vertAlign w:val="superscript"/>
          <w:lang w:val="az-Latn-AZ"/>
        </w:rPr>
        <w:t>3</w:t>
      </w:r>
      <w:r w:rsidR="00F357CB">
        <w:rPr>
          <w:rFonts w:ascii="Arial" w:hAnsi="Arial" w:cs="Arial"/>
          <w:bCs/>
          <w:sz w:val="24"/>
          <w:szCs w:val="24"/>
          <w:lang w:val="az-Latn-AZ"/>
        </w:rPr>
        <w:t xml:space="preserve"> və 5.0 ha sahə üzrə 200000 m</w:t>
      </w:r>
      <w:r w:rsidR="00F357CB" w:rsidRPr="00242752">
        <w:rPr>
          <w:rFonts w:ascii="Arial" w:hAnsi="Arial" w:cs="Arial"/>
          <w:bCs/>
          <w:sz w:val="24"/>
          <w:szCs w:val="24"/>
          <w:vertAlign w:val="superscript"/>
          <w:lang w:val="az-Latn-AZ"/>
        </w:rPr>
        <w:t>3</w:t>
      </w:r>
      <w:r w:rsidR="00F357CB">
        <w:rPr>
          <w:rFonts w:ascii="Arial" w:hAnsi="Arial" w:cs="Arial"/>
          <w:bCs/>
          <w:sz w:val="24"/>
          <w:szCs w:val="24"/>
          <w:lang w:val="az-Latn-AZ"/>
        </w:rPr>
        <w:t xml:space="preserve">, ümumilikdə isə </w:t>
      </w:r>
      <w:r w:rsidR="00F357CB">
        <w:rPr>
          <w:rFonts w:ascii="Arial" w:hAnsi="Arial" w:cs="Arial"/>
          <w:sz w:val="24"/>
          <w:szCs w:val="24"/>
          <w:lang w:val="az-Latn-AZ"/>
        </w:rPr>
        <w:t>400</w:t>
      </w:r>
      <w:r w:rsidR="00F357CB" w:rsidRPr="003E3C2F">
        <w:rPr>
          <w:rFonts w:ascii="Arial" w:hAnsi="Arial" w:cs="Arial"/>
          <w:sz w:val="24"/>
          <w:szCs w:val="24"/>
          <w:lang w:val="az-Latn-AZ"/>
        </w:rPr>
        <w:t xml:space="preserve"> 000 m</w:t>
      </w:r>
      <w:r w:rsidR="00F357CB" w:rsidRPr="003E3C2F">
        <w:rPr>
          <w:rFonts w:ascii="Arial" w:hAnsi="Arial" w:cs="Arial"/>
          <w:sz w:val="24"/>
          <w:szCs w:val="24"/>
          <w:vertAlign w:val="superscript"/>
          <w:lang w:val="az-Latn-AZ"/>
        </w:rPr>
        <w:t>3</w:t>
      </w:r>
      <w:r w:rsidR="00F357CB" w:rsidRPr="003E3C2F">
        <w:rPr>
          <w:rFonts w:ascii="Arial" w:hAnsi="Arial" w:cs="Arial"/>
          <w:bCs/>
          <w:sz w:val="24"/>
          <w:szCs w:val="24"/>
          <w:lang w:val="az-Latn-AZ"/>
        </w:rPr>
        <w:t xml:space="preserve"> </w:t>
      </w:r>
      <w:proofErr w:type="spellStart"/>
      <w:r w:rsidR="00F357CB" w:rsidRPr="003E3C2F">
        <w:rPr>
          <w:rFonts w:ascii="Arial" w:hAnsi="Arial" w:cs="Arial"/>
          <w:sz w:val="24"/>
          <w:szCs w:val="24"/>
          <w:lang w:val="az-Latn-AZ"/>
        </w:rPr>
        <w:t>hesablanmışdır</w:t>
      </w:r>
      <w:proofErr w:type="spellEnd"/>
      <w:r w:rsidR="00F357CB" w:rsidRPr="003E3C2F">
        <w:rPr>
          <w:rFonts w:ascii="Arial" w:hAnsi="Arial" w:cs="Arial"/>
          <w:b/>
          <w:sz w:val="24"/>
          <w:szCs w:val="24"/>
          <w:lang w:val="az-Latn-AZ"/>
        </w:rPr>
        <w:t xml:space="preserve">. </w:t>
      </w:r>
    </w:p>
    <w:p w14:paraId="09C00C80" w14:textId="1DFB41C0" w:rsidR="002D0E71" w:rsidRDefault="002D0E71" w:rsidP="002D0E71">
      <w:pPr>
        <w:ind w:firstLine="720"/>
        <w:jc w:val="both"/>
        <w:rPr>
          <w:rFonts w:ascii="Arial" w:hAnsi="Arial" w:cs="Arial"/>
          <w:bCs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Qazılmış </w:t>
      </w:r>
      <w:r>
        <w:rPr>
          <w:rFonts w:ascii="Arial" w:hAnsi="Arial" w:cs="Arial"/>
          <w:sz w:val="24"/>
          <w:szCs w:val="24"/>
          <w:lang w:val="az-Latn-AZ"/>
        </w:rPr>
        <w:t>şurfların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nəticələrinə əsasən sahədə </w:t>
      </w:r>
      <w:r>
        <w:rPr>
          <w:rFonts w:ascii="Arial" w:hAnsi="Arial" w:cs="Arial"/>
          <w:sz w:val="24"/>
          <w:szCs w:val="24"/>
          <w:lang w:val="az-Latn-AZ"/>
        </w:rPr>
        <w:t>4.0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m-ə qədər dərinlikdə </w:t>
      </w:r>
      <w:r>
        <w:rPr>
          <w:rFonts w:ascii="Arial" w:hAnsi="Arial" w:cs="Arial"/>
          <w:sz w:val="24"/>
          <w:szCs w:val="24"/>
          <w:lang w:val="az-Latn-AZ"/>
        </w:rPr>
        <w:t>faydalı qatın mövcudluğuna baxmayaraq, çayın bərpa rejimini nəzərə olaraq “</w:t>
      </w:r>
      <w:proofErr w:type="spellStart"/>
      <w:r>
        <w:rPr>
          <w:rFonts w:ascii="Arial" w:hAnsi="Arial" w:cs="Arial"/>
          <w:sz w:val="24"/>
          <w:szCs w:val="24"/>
          <w:lang w:val="az-Latn-AZ"/>
        </w:rPr>
        <w:t>Tikanlıçay</w:t>
      </w:r>
      <w:proofErr w:type="spellEnd"/>
      <w:r>
        <w:rPr>
          <w:rFonts w:ascii="Arial" w:hAnsi="Arial" w:cs="Arial"/>
          <w:sz w:val="24"/>
          <w:szCs w:val="24"/>
          <w:lang w:val="az-Latn-AZ"/>
        </w:rPr>
        <w:t xml:space="preserve">” qum-çınqıl qarışığı yatağında 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istismar işi </w:t>
      </w:r>
      <w:r>
        <w:rPr>
          <w:rFonts w:ascii="Arial" w:hAnsi="Arial" w:cs="Arial"/>
          <w:sz w:val="24"/>
          <w:szCs w:val="24"/>
          <w:lang w:val="az-Latn-AZ"/>
        </w:rPr>
        <w:t xml:space="preserve">3.0 m dərinliyə qədər aparıla </w:t>
      </w:r>
      <w:r w:rsidRPr="003E3C2F">
        <w:rPr>
          <w:rFonts w:ascii="Arial" w:hAnsi="Arial" w:cs="Arial"/>
          <w:sz w:val="24"/>
          <w:szCs w:val="24"/>
          <w:lang w:val="az-Latn-AZ"/>
        </w:rPr>
        <w:t>bilər.</w:t>
      </w:r>
      <w:r>
        <w:rPr>
          <w:rFonts w:ascii="Arial" w:hAnsi="Arial" w:cs="Arial"/>
          <w:sz w:val="24"/>
          <w:szCs w:val="24"/>
          <w:lang w:val="az-Latn-AZ"/>
        </w:rPr>
        <w:t xml:space="preserve"> 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</w:t>
      </w:r>
      <w:r>
        <w:rPr>
          <w:rFonts w:ascii="Arial" w:hAnsi="Arial" w:cs="Arial"/>
          <w:sz w:val="24"/>
          <w:szCs w:val="24"/>
          <w:lang w:val="az-Latn-AZ"/>
        </w:rPr>
        <w:t>Sahələr üzrə i</w:t>
      </w:r>
      <w:r w:rsidRPr="003E3C2F">
        <w:rPr>
          <w:rFonts w:ascii="Arial" w:hAnsi="Arial" w:cs="Arial"/>
          <w:bCs/>
          <w:sz w:val="24"/>
          <w:szCs w:val="24"/>
          <w:lang w:val="az-Latn-AZ"/>
        </w:rPr>
        <w:t xml:space="preserve">stismar </w:t>
      </w:r>
      <w:r>
        <w:rPr>
          <w:rFonts w:ascii="Arial" w:hAnsi="Arial" w:cs="Arial"/>
          <w:bCs/>
          <w:sz w:val="24"/>
          <w:szCs w:val="24"/>
          <w:lang w:val="az-Latn-AZ"/>
        </w:rPr>
        <w:t xml:space="preserve">işləri bitdikdən sonra </w:t>
      </w:r>
      <w:r w:rsidRPr="003E3C2F">
        <w:rPr>
          <w:rFonts w:ascii="Arial" w:hAnsi="Arial" w:cs="Arial"/>
          <w:bCs/>
          <w:sz w:val="24"/>
          <w:szCs w:val="24"/>
          <w:lang w:val="az-Latn-AZ"/>
        </w:rPr>
        <w:t>rekultivasiya işləri</w:t>
      </w:r>
      <w:r>
        <w:rPr>
          <w:rFonts w:ascii="Arial" w:hAnsi="Arial" w:cs="Arial"/>
          <w:bCs/>
          <w:sz w:val="24"/>
          <w:szCs w:val="24"/>
          <w:lang w:val="az-Latn-AZ"/>
        </w:rPr>
        <w:t>nin</w:t>
      </w:r>
      <w:r w:rsidRPr="003E3C2F">
        <w:rPr>
          <w:rFonts w:ascii="Arial" w:hAnsi="Arial" w:cs="Arial"/>
          <w:bCs/>
          <w:sz w:val="24"/>
          <w:szCs w:val="24"/>
          <w:lang w:val="az-Latn-AZ"/>
        </w:rPr>
        <w:t xml:space="preserve"> aparılması </w:t>
      </w:r>
      <w:r>
        <w:rPr>
          <w:rFonts w:ascii="Arial" w:hAnsi="Arial" w:cs="Arial"/>
          <w:bCs/>
          <w:sz w:val="24"/>
          <w:szCs w:val="24"/>
          <w:lang w:val="az-Latn-AZ"/>
        </w:rPr>
        <w:t>tələb olunur</w:t>
      </w:r>
      <w:r w:rsidRPr="003E3C2F">
        <w:rPr>
          <w:rFonts w:ascii="Arial" w:hAnsi="Arial" w:cs="Arial"/>
          <w:bCs/>
          <w:sz w:val="24"/>
          <w:szCs w:val="24"/>
          <w:lang w:val="az-Latn-AZ"/>
        </w:rPr>
        <w:t>.</w:t>
      </w:r>
    </w:p>
    <w:p w14:paraId="4B1623DD" w14:textId="77777777" w:rsidR="00113A1B" w:rsidRDefault="00113A1B" w:rsidP="002D0E71">
      <w:pPr>
        <w:ind w:firstLine="720"/>
        <w:jc w:val="both"/>
        <w:rPr>
          <w:rFonts w:ascii="Arial" w:hAnsi="Arial" w:cs="Arial"/>
          <w:sz w:val="24"/>
          <w:szCs w:val="24"/>
          <w:lang w:val="az-Latn-AZ"/>
        </w:rPr>
      </w:pPr>
    </w:p>
    <w:p w14:paraId="239E7839" w14:textId="38510814" w:rsidR="002E66FE" w:rsidRDefault="00113A1B" w:rsidP="00113A1B">
      <w:pPr>
        <w:jc w:val="center"/>
        <w:rPr>
          <w:rFonts w:ascii="Arial" w:hAnsi="Arial" w:cs="Arial"/>
          <w:sz w:val="24"/>
          <w:szCs w:val="24"/>
          <w:lang w:val="az-Latn-AZ"/>
        </w:rPr>
      </w:pPr>
      <w:r>
        <w:rPr>
          <w:noProof/>
        </w:rPr>
        <w:drawing>
          <wp:inline distT="0" distB="0" distL="0" distR="0" wp14:anchorId="301076C5" wp14:editId="28B0591E">
            <wp:extent cx="6082218" cy="3486150"/>
            <wp:effectExtent l="0" t="0" r="0" b="0"/>
            <wp:docPr id="1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0" t="24717" r="19496" b="14779"/>
                    <a:stretch/>
                  </pic:blipFill>
                  <pic:spPr bwMode="auto">
                    <a:xfrm>
                      <a:off x="0" y="0"/>
                      <a:ext cx="6102652" cy="349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7BE33" w14:textId="77777777" w:rsidR="001468D4" w:rsidRDefault="001468D4" w:rsidP="001468D4">
      <w:pPr>
        <w:jc w:val="both"/>
        <w:rPr>
          <w:rFonts w:ascii="Arial" w:hAnsi="Arial" w:cs="Arial"/>
          <w:sz w:val="24"/>
          <w:szCs w:val="24"/>
          <w:lang w:val="az-Latn-AZ"/>
        </w:rPr>
      </w:pPr>
    </w:p>
    <w:p w14:paraId="4BAADC1D" w14:textId="74CB2497" w:rsidR="001468D4" w:rsidRPr="00B33211" w:rsidRDefault="001468D4" w:rsidP="001468D4">
      <w:pPr>
        <w:jc w:val="both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Şəkil </w:t>
      </w:r>
      <w:r>
        <w:rPr>
          <w:rFonts w:ascii="Arial" w:hAnsi="Arial" w:cs="Arial"/>
          <w:sz w:val="24"/>
          <w:szCs w:val="24"/>
          <w:lang w:val="az-Latn-AZ"/>
        </w:rPr>
        <w:t xml:space="preserve">1. Hərraca çıxarılacaq </w:t>
      </w:r>
      <w:r w:rsidRPr="003E3C2F">
        <w:rPr>
          <w:rFonts w:ascii="Arial" w:hAnsi="Arial" w:cs="Arial"/>
          <w:sz w:val="24"/>
          <w:szCs w:val="24"/>
          <w:lang w:val="az-Latn-AZ"/>
        </w:rPr>
        <w:t>sahə</w:t>
      </w:r>
      <w:r>
        <w:rPr>
          <w:rFonts w:ascii="Arial" w:hAnsi="Arial" w:cs="Arial"/>
          <w:sz w:val="24"/>
          <w:szCs w:val="24"/>
          <w:lang w:val="az-Latn-AZ"/>
        </w:rPr>
        <w:t>lər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in peyk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görüntüsü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>. (</w:t>
      </w:r>
      <w:r>
        <w:rPr>
          <w:rFonts w:ascii="Arial" w:hAnsi="Arial" w:cs="Arial"/>
          <w:sz w:val="24"/>
          <w:szCs w:val="24"/>
          <w:lang w:val="az-Latn-AZ"/>
        </w:rPr>
        <w:t>10</w:t>
      </w:r>
      <w:r w:rsidRPr="003E3C2F">
        <w:rPr>
          <w:rFonts w:ascii="Arial" w:hAnsi="Arial" w:cs="Arial"/>
          <w:sz w:val="24"/>
          <w:szCs w:val="24"/>
          <w:lang w:val="az-Latn-AZ"/>
        </w:rPr>
        <w:t>,</w:t>
      </w:r>
      <w:r>
        <w:rPr>
          <w:rFonts w:ascii="Arial" w:hAnsi="Arial" w:cs="Arial"/>
          <w:sz w:val="24"/>
          <w:szCs w:val="24"/>
          <w:lang w:val="az-Latn-AZ"/>
        </w:rPr>
        <w:t>0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ha)</w:t>
      </w:r>
    </w:p>
    <w:p w14:paraId="1176FA00" w14:textId="77777777" w:rsidR="002E66FE" w:rsidRDefault="002E66FE" w:rsidP="002E66FE">
      <w:pPr>
        <w:jc w:val="right"/>
        <w:rPr>
          <w:rFonts w:ascii="Arial" w:hAnsi="Arial" w:cs="Arial"/>
          <w:sz w:val="24"/>
          <w:szCs w:val="24"/>
          <w:lang w:val="az-Latn-AZ"/>
        </w:rPr>
      </w:pPr>
    </w:p>
    <w:p w14:paraId="2B95E4F4" w14:textId="77777777" w:rsidR="001468D4" w:rsidRPr="003E3C2F" w:rsidRDefault="001468D4" w:rsidP="001468D4">
      <w:pPr>
        <w:ind w:firstLine="567"/>
        <w:jc w:val="both"/>
        <w:rPr>
          <w:rFonts w:ascii="Arial" w:hAnsi="Arial" w:cs="Arial"/>
          <w:b/>
          <w:bCs/>
          <w:i/>
          <w:iCs/>
          <w:sz w:val="24"/>
          <w:szCs w:val="24"/>
          <w:lang w:val="az-Latn-AZ"/>
        </w:rPr>
      </w:pPr>
      <w:r w:rsidRPr="003E3C2F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>Yekun:</w:t>
      </w:r>
    </w:p>
    <w:p w14:paraId="0ED28733" w14:textId="77777777" w:rsidR="001468D4" w:rsidRDefault="001468D4" w:rsidP="001468D4">
      <w:pPr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</w:p>
    <w:p w14:paraId="1C619CEE" w14:textId="5C40A5F4" w:rsidR="002E66FE" w:rsidRDefault="001468D4" w:rsidP="001468D4">
      <w:pPr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>Tikintiyə</w:t>
      </w:r>
      <w:r>
        <w:rPr>
          <w:rFonts w:ascii="Arial" w:hAnsi="Arial" w:cs="Arial"/>
          <w:sz w:val="24"/>
          <w:szCs w:val="24"/>
          <w:lang w:val="az-Latn-AZ"/>
        </w:rPr>
        <w:t xml:space="preserve"> xammala 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olan tələbatın ödənilməsi məqsədilə </w:t>
      </w:r>
      <w:r>
        <w:rPr>
          <w:rFonts w:ascii="Arial" w:hAnsi="Arial" w:cs="Arial"/>
          <w:sz w:val="24"/>
          <w:szCs w:val="24"/>
          <w:lang w:val="az-Latn-AZ"/>
        </w:rPr>
        <w:t>Qəbələ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rayonu ərazisində yerləşən “</w:t>
      </w:r>
      <w:proofErr w:type="spellStart"/>
      <w:r>
        <w:rPr>
          <w:rFonts w:ascii="Arial" w:hAnsi="Arial" w:cs="Arial"/>
          <w:sz w:val="24"/>
          <w:szCs w:val="24"/>
          <w:lang w:val="az-Latn-AZ"/>
        </w:rPr>
        <w:t>Tikanlıçay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” </w:t>
      </w:r>
      <w:r>
        <w:rPr>
          <w:rFonts w:ascii="Arial" w:hAnsi="Arial" w:cs="Arial"/>
          <w:sz w:val="24"/>
          <w:szCs w:val="24"/>
          <w:lang w:val="az-Latn-AZ"/>
        </w:rPr>
        <w:t xml:space="preserve">qum-çınqıl 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yatağında istismar işlərinin davam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etdirilməsi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 üçün geoloji ekspertiza işləri aparılmış </w:t>
      </w:r>
      <w:r>
        <w:rPr>
          <w:rFonts w:ascii="Arial" w:hAnsi="Arial" w:cs="Arial"/>
          <w:sz w:val="24"/>
          <w:szCs w:val="24"/>
          <w:lang w:val="az-Latn-AZ"/>
        </w:rPr>
        <w:t>10</w:t>
      </w:r>
      <w:r w:rsidRPr="003E3C2F">
        <w:rPr>
          <w:rFonts w:ascii="Arial" w:hAnsi="Arial" w:cs="Arial"/>
          <w:sz w:val="24"/>
          <w:szCs w:val="24"/>
          <w:lang w:val="az-Latn-AZ"/>
        </w:rPr>
        <w:t>,</w:t>
      </w:r>
      <w:r>
        <w:rPr>
          <w:rFonts w:ascii="Arial" w:hAnsi="Arial" w:cs="Arial"/>
          <w:sz w:val="24"/>
          <w:szCs w:val="24"/>
          <w:lang w:val="az-Latn-AZ"/>
        </w:rPr>
        <w:t>0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ha sahədə </w:t>
      </w:r>
      <w:r>
        <w:rPr>
          <w:rFonts w:ascii="Arial" w:hAnsi="Arial" w:cs="Arial"/>
          <w:sz w:val="24"/>
          <w:szCs w:val="24"/>
          <w:lang w:val="az-Latn-AZ"/>
        </w:rPr>
        <w:t>3 (üç)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lot üzrə hərracın keçirilməsi məqsədəmüvafiq hesab olunur və </w:t>
      </w:r>
      <w:r>
        <w:rPr>
          <w:rFonts w:ascii="Arial" w:hAnsi="Arial" w:cs="Arial"/>
          <w:sz w:val="24"/>
          <w:szCs w:val="24"/>
          <w:lang w:val="az-Latn-AZ"/>
        </w:rPr>
        <w:t xml:space="preserve">aşağıdakı 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cədvəldə sahəyə aid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göstəriclər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 qeyd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olunmuşdur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>.</w:t>
      </w:r>
    </w:p>
    <w:p w14:paraId="055A1E28" w14:textId="6D438C8A" w:rsidR="00F86B88" w:rsidRDefault="00F86B88" w:rsidP="001468D4">
      <w:pPr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</w:p>
    <w:p w14:paraId="53738A2F" w14:textId="77777777" w:rsidR="00F86B88" w:rsidRDefault="00F86B88" w:rsidP="001468D4">
      <w:pPr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</w:p>
    <w:p w14:paraId="67CE2283" w14:textId="77777777" w:rsidR="002E66FE" w:rsidRDefault="002E66FE" w:rsidP="002E66FE">
      <w:pPr>
        <w:jc w:val="right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pPr w:leftFromText="180" w:rightFromText="180" w:vertAnchor="text" w:tblpX="-15" w:tblpY="1"/>
        <w:tblOverlap w:val="never"/>
        <w:tblW w:w="9634" w:type="dxa"/>
        <w:tblLook w:val="04A0" w:firstRow="1" w:lastRow="0" w:firstColumn="1" w:lastColumn="0" w:noHBand="0" w:noVBand="1"/>
      </w:tblPr>
      <w:tblGrid>
        <w:gridCol w:w="552"/>
        <w:gridCol w:w="735"/>
        <w:gridCol w:w="963"/>
        <w:gridCol w:w="1214"/>
        <w:gridCol w:w="1136"/>
        <w:gridCol w:w="1882"/>
        <w:gridCol w:w="1593"/>
        <w:gridCol w:w="1559"/>
      </w:tblGrid>
      <w:tr w:rsidR="0034000C" w:rsidRPr="007A664E" w14:paraId="72A98D42" w14:textId="77777777" w:rsidTr="00886A14">
        <w:trPr>
          <w:trHeight w:val="847"/>
        </w:trPr>
        <w:tc>
          <w:tcPr>
            <w:tcW w:w="552" w:type="dxa"/>
            <w:vAlign w:val="center"/>
          </w:tcPr>
          <w:p w14:paraId="186F08B7" w14:textId="77777777" w:rsidR="0034000C" w:rsidRPr="003E3C2F" w:rsidRDefault="0034000C" w:rsidP="00886A1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3E3C2F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lastRenderedPageBreak/>
              <w:t>s/s</w:t>
            </w:r>
          </w:p>
        </w:tc>
        <w:tc>
          <w:tcPr>
            <w:tcW w:w="735" w:type="dxa"/>
            <w:vAlign w:val="center"/>
          </w:tcPr>
          <w:p w14:paraId="76AE099A" w14:textId="77777777" w:rsidR="0034000C" w:rsidRPr="003E3C2F" w:rsidRDefault="0034000C" w:rsidP="00886A1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3E3C2F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Lot sayı</w:t>
            </w:r>
          </w:p>
        </w:tc>
        <w:tc>
          <w:tcPr>
            <w:tcW w:w="963" w:type="dxa"/>
            <w:vAlign w:val="center"/>
          </w:tcPr>
          <w:p w14:paraId="0DB350D5" w14:textId="77777777" w:rsidR="0034000C" w:rsidRPr="00712AEC" w:rsidRDefault="0034000C" w:rsidP="00886A1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712AEC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Sahəsi (ha)</w:t>
            </w:r>
          </w:p>
        </w:tc>
        <w:tc>
          <w:tcPr>
            <w:tcW w:w="1214" w:type="dxa"/>
            <w:vAlign w:val="center"/>
          </w:tcPr>
          <w:p w14:paraId="3330C6D5" w14:textId="77777777" w:rsidR="0034000C" w:rsidRPr="00712AEC" w:rsidRDefault="0034000C" w:rsidP="00886A1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712AEC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İstismar dərinliyi (m)</w:t>
            </w:r>
          </w:p>
        </w:tc>
        <w:tc>
          <w:tcPr>
            <w:tcW w:w="1136" w:type="dxa"/>
            <w:vAlign w:val="center"/>
          </w:tcPr>
          <w:p w14:paraId="7148AFD8" w14:textId="77777777" w:rsidR="0034000C" w:rsidRPr="00712AEC" w:rsidRDefault="0034000C" w:rsidP="00886A1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712AEC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İstismar müddəti</w:t>
            </w:r>
          </w:p>
          <w:p w14:paraId="0C8EE2D7" w14:textId="77777777" w:rsidR="0034000C" w:rsidRPr="00712AEC" w:rsidRDefault="0034000C" w:rsidP="00886A1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712AEC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(il)</w:t>
            </w:r>
          </w:p>
        </w:tc>
        <w:tc>
          <w:tcPr>
            <w:tcW w:w="1882" w:type="dxa"/>
            <w:vAlign w:val="center"/>
          </w:tcPr>
          <w:p w14:paraId="60A0FED6" w14:textId="77777777" w:rsidR="0034000C" w:rsidRPr="00712AEC" w:rsidRDefault="0034000C" w:rsidP="00886A1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712AEC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Ehtiyat həcmi, m</w:t>
            </w:r>
            <w:r w:rsidRPr="00712AEC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  <w:lang w:val="az-Latn-AZ"/>
              </w:rPr>
              <w:t>3</w:t>
            </w:r>
          </w:p>
        </w:tc>
        <w:tc>
          <w:tcPr>
            <w:tcW w:w="3152" w:type="dxa"/>
            <w:gridSpan w:val="2"/>
            <w:vAlign w:val="center"/>
          </w:tcPr>
          <w:p w14:paraId="1B5D4271" w14:textId="77777777" w:rsidR="0034000C" w:rsidRPr="003E3C2F" w:rsidRDefault="0034000C" w:rsidP="00886A1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3E3C2F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UTM koordinat sistemi ilə</w:t>
            </w:r>
          </w:p>
          <w:p w14:paraId="63CAB5B3" w14:textId="77777777" w:rsidR="0034000C" w:rsidRPr="003E3C2F" w:rsidRDefault="0034000C" w:rsidP="00886A1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3E3C2F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(3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8</w:t>
            </w:r>
            <w:r w:rsidRPr="003E3C2F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T)</w:t>
            </w:r>
          </w:p>
        </w:tc>
      </w:tr>
      <w:tr w:rsidR="0034000C" w:rsidRPr="003E3C2F" w14:paraId="248FC1A2" w14:textId="77777777" w:rsidTr="00886A14">
        <w:trPr>
          <w:trHeight w:val="335"/>
        </w:trPr>
        <w:tc>
          <w:tcPr>
            <w:tcW w:w="552" w:type="dxa"/>
            <w:vMerge w:val="restart"/>
            <w:vAlign w:val="center"/>
          </w:tcPr>
          <w:p w14:paraId="6D9D1921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3E3C2F">
              <w:rPr>
                <w:rFonts w:ascii="Arial" w:hAnsi="Arial" w:cs="Arial"/>
                <w:sz w:val="22"/>
                <w:szCs w:val="22"/>
                <w:lang w:val="az-Latn-AZ"/>
              </w:rP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3EDA0671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3E3C2F">
              <w:rPr>
                <w:rFonts w:ascii="Arial" w:hAnsi="Arial" w:cs="Arial"/>
                <w:sz w:val="22"/>
                <w:szCs w:val="22"/>
                <w:lang w:val="az-Latn-AZ"/>
              </w:rPr>
              <w:t>I</w:t>
            </w:r>
          </w:p>
        </w:tc>
        <w:tc>
          <w:tcPr>
            <w:tcW w:w="963" w:type="dxa"/>
            <w:vMerge w:val="restart"/>
            <w:vAlign w:val="center"/>
          </w:tcPr>
          <w:p w14:paraId="4D35F5D7" w14:textId="77777777" w:rsidR="0034000C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5</w:t>
            </w:r>
            <w:r w:rsidRPr="003E3C2F">
              <w:rPr>
                <w:rFonts w:ascii="Arial" w:hAnsi="Arial" w:cs="Arial"/>
                <w:sz w:val="22"/>
                <w:szCs w:val="22"/>
                <w:lang w:val="az-Latn-AZ"/>
              </w:rPr>
              <w:t>,</w:t>
            </w:r>
            <w:r>
              <w:rPr>
                <w:rFonts w:ascii="Arial" w:hAnsi="Arial" w:cs="Arial"/>
                <w:sz w:val="22"/>
                <w:szCs w:val="22"/>
                <w:lang w:val="az-Latn-AZ"/>
              </w:rPr>
              <w:t>0</w:t>
            </w:r>
          </w:p>
        </w:tc>
        <w:tc>
          <w:tcPr>
            <w:tcW w:w="1214" w:type="dxa"/>
            <w:vMerge w:val="restart"/>
            <w:vAlign w:val="center"/>
          </w:tcPr>
          <w:p w14:paraId="2A251C50" w14:textId="77777777" w:rsidR="0034000C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</w:t>
            </w:r>
            <w:r w:rsidRPr="003E3C2F">
              <w:rPr>
                <w:rFonts w:ascii="Arial" w:hAnsi="Arial" w:cs="Arial"/>
                <w:sz w:val="22"/>
                <w:szCs w:val="22"/>
                <w:lang w:val="az-Latn-AZ"/>
              </w:rPr>
              <w:t>,0</w:t>
            </w:r>
          </w:p>
        </w:tc>
        <w:tc>
          <w:tcPr>
            <w:tcW w:w="1136" w:type="dxa"/>
            <w:vMerge w:val="restart"/>
            <w:vAlign w:val="center"/>
          </w:tcPr>
          <w:p w14:paraId="6CBBEF6B" w14:textId="77777777" w:rsidR="0034000C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8.0</w:t>
            </w:r>
          </w:p>
        </w:tc>
        <w:tc>
          <w:tcPr>
            <w:tcW w:w="1882" w:type="dxa"/>
            <w:vMerge w:val="restart"/>
            <w:vAlign w:val="center"/>
          </w:tcPr>
          <w:p w14:paraId="00DCCB38" w14:textId="77777777" w:rsidR="0034000C" w:rsidRDefault="0034000C" w:rsidP="0034000C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 xml:space="preserve">150 </w:t>
            </w:r>
            <w:r w:rsidRPr="003E3C2F">
              <w:rPr>
                <w:rFonts w:ascii="Arial" w:hAnsi="Arial" w:cs="Arial"/>
                <w:sz w:val="24"/>
                <w:szCs w:val="24"/>
                <w:lang w:val="az-Latn-AZ"/>
              </w:rPr>
              <w:t>000</w:t>
            </w:r>
          </w:p>
        </w:tc>
        <w:tc>
          <w:tcPr>
            <w:tcW w:w="1593" w:type="dxa"/>
            <w:vAlign w:val="center"/>
          </w:tcPr>
          <w:p w14:paraId="316CD3D3" w14:textId="3C7DFF48" w:rsidR="0034000C" w:rsidRDefault="0034000C" w:rsidP="0034000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731109.96</w:t>
            </w:r>
          </w:p>
        </w:tc>
        <w:tc>
          <w:tcPr>
            <w:tcW w:w="1559" w:type="dxa"/>
            <w:vAlign w:val="center"/>
          </w:tcPr>
          <w:p w14:paraId="37070D23" w14:textId="48B75276" w:rsidR="0034000C" w:rsidRDefault="0034000C" w:rsidP="0034000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4543548.83</w:t>
            </w:r>
          </w:p>
        </w:tc>
      </w:tr>
      <w:tr w:rsidR="0034000C" w:rsidRPr="003E3C2F" w14:paraId="331D5D23" w14:textId="77777777" w:rsidTr="00886A14">
        <w:tc>
          <w:tcPr>
            <w:tcW w:w="552" w:type="dxa"/>
            <w:vMerge/>
            <w:vAlign w:val="center"/>
          </w:tcPr>
          <w:p w14:paraId="3A0431C7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4DF67589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0307E53C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60F1E7D1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3B571F89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186196C0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72E0FE44" w14:textId="3BE34286" w:rsidR="0034000C" w:rsidRPr="003E3C2F" w:rsidRDefault="0034000C" w:rsidP="0034000C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731125.36</w:t>
            </w:r>
          </w:p>
        </w:tc>
        <w:tc>
          <w:tcPr>
            <w:tcW w:w="1559" w:type="dxa"/>
            <w:vAlign w:val="center"/>
          </w:tcPr>
          <w:p w14:paraId="3C877196" w14:textId="187BD75D" w:rsidR="0034000C" w:rsidRPr="003E3C2F" w:rsidRDefault="0034000C" w:rsidP="0034000C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4543474.63</w:t>
            </w:r>
          </w:p>
        </w:tc>
      </w:tr>
      <w:tr w:rsidR="0034000C" w:rsidRPr="003E3C2F" w14:paraId="589398A1" w14:textId="77777777" w:rsidTr="00886A14">
        <w:tc>
          <w:tcPr>
            <w:tcW w:w="552" w:type="dxa"/>
            <w:vMerge/>
          </w:tcPr>
          <w:p w14:paraId="088AD2CC" w14:textId="77777777" w:rsidR="0034000C" w:rsidRPr="003E3C2F" w:rsidRDefault="0034000C" w:rsidP="0034000C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50C58FBC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4627FEE8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076ADB6F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2970D9F0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696590E5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787490AE" w14:textId="6201C59A" w:rsidR="0034000C" w:rsidRPr="003E3C2F" w:rsidRDefault="0034000C" w:rsidP="0034000C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730620.42</w:t>
            </w:r>
          </w:p>
        </w:tc>
        <w:tc>
          <w:tcPr>
            <w:tcW w:w="1559" w:type="dxa"/>
            <w:vAlign w:val="center"/>
          </w:tcPr>
          <w:p w14:paraId="2ADF6E34" w14:textId="79069556" w:rsidR="0034000C" w:rsidRPr="003E3C2F" w:rsidRDefault="0034000C" w:rsidP="0034000C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4543355.94</w:t>
            </w:r>
          </w:p>
        </w:tc>
      </w:tr>
      <w:tr w:rsidR="0034000C" w:rsidRPr="003E3C2F" w14:paraId="6994F690" w14:textId="77777777" w:rsidTr="00886A14">
        <w:tc>
          <w:tcPr>
            <w:tcW w:w="552" w:type="dxa"/>
            <w:vMerge/>
          </w:tcPr>
          <w:p w14:paraId="31534D3A" w14:textId="77777777" w:rsidR="0034000C" w:rsidRPr="003E3C2F" w:rsidRDefault="0034000C" w:rsidP="0034000C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63C683C2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51B99393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575F5008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7E8E36BE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30D7102F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4594A9F9" w14:textId="0C9BEFC5" w:rsidR="0034000C" w:rsidRPr="003E3C2F" w:rsidRDefault="0034000C" w:rsidP="0034000C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730591.93</w:t>
            </w:r>
          </w:p>
        </w:tc>
        <w:tc>
          <w:tcPr>
            <w:tcW w:w="1559" w:type="dxa"/>
            <w:vAlign w:val="center"/>
          </w:tcPr>
          <w:p w14:paraId="7349998F" w14:textId="5549FEDB" w:rsidR="0034000C" w:rsidRPr="003E3C2F" w:rsidRDefault="0034000C" w:rsidP="0034000C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4543473.10</w:t>
            </w:r>
          </w:p>
        </w:tc>
      </w:tr>
      <w:tr w:rsidR="0034000C" w:rsidRPr="003E3C2F" w14:paraId="31B62DCE" w14:textId="77777777" w:rsidTr="00886A14">
        <w:tc>
          <w:tcPr>
            <w:tcW w:w="552" w:type="dxa"/>
            <w:vMerge w:val="restart"/>
            <w:vAlign w:val="center"/>
          </w:tcPr>
          <w:p w14:paraId="12C3D6A5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7E0E33BB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II</w:t>
            </w:r>
          </w:p>
        </w:tc>
        <w:tc>
          <w:tcPr>
            <w:tcW w:w="963" w:type="dxa"/>
            <w:vMerge w:val="restart"/>
            <w:vAlign w:val="center"/>
          </w:tcPr>
          <w:p w14:paraId="01E38B31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3.0</w:t>
            </w:r>
          </w:p>
        </w:tc>
        <w:tc>
          <w:tcPr>
            <w:tcW w:w="1214" w:type="dxa"/>
            <w:vMerge w:val="restart"/>
            <w:vAlign w:val="center"/>
          </w:tcPr>
          <w:p w14:paraId="115F8CD4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3.0</w:t>
            </w:r>
          </w:p>
        </w:tc>
        <w:tc>
          <w:tcPr>
            <w:tcW w:w="1136" w:type="dxa"/>
            <w:vMerge w:val="restart"/>
            <w:vAlign w:val="center"/>
          </w:tcPr>
          <w:p w14:paraId="19AA5313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5.0</w:t>
            </w:r>
          </w:p>
        </w:tc>
        <w:tc>
          <w:tcPr>
            <w:tcW w:w="1882" w:type="dxa"/>
            <w:vMerge w:val="restart"/>
            <w:vAlign w:val="center"/>
          </w:tcPr>
          <w:p w14:paraId="3641B0E8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90 000</w:t>
            </w:r>
          </w:p>
        </w:tc>
        <w:tc>
          <w:tcPr>
            <w:tcW w:w="1593" w:type="dxa"/>
            <w:vAlign w:val="center"/>
          </w:tcPr>
          <w:p w14:paraId="112C862E" w14:textId="57C2A219" w:rsidR="0034000C" w:rsidRPr="00745728" w:rsidRDefault="00B607AF" w:rsidP="0034000C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730344.19</w:t>
            </w:r>
          </w:p>
        </w:tc>
        <w:tc>
          <w:tcPr>
            <w:tcW w:w="1559" w:type="dxa"/>
            <w:vAlign w:val="center"/>
          </w:tcPr>
          <w:p w14:paraId="74245AA4" w14:textId="0BD0BC08" w:rsidR="0034000C" w:rsidRPr="00745728" w:rsidRDefault="00B607AF" w:rsidP="0034000C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4543505.01</w:t>
            </w:r>
          </w:p>
        </w:tc>
      </w:tr>
      <w:tr w:rsidR="0034000C" w:rsidRPr="003E3C2F" w14:paraId="2D4F48C8" w14:textId="77777777" w:rsidTr="00886A14">
        <w:tc>
          <w:tcPr>
            <w:tcW w:w="552" w:type="dxa"/>
            <w:vMerge/>
          </w:tcPr>
          <w:p w14:paraId="350804CA" w14:textId="77777777" w:rsidR="0034000C" w:rsidRPr="003E3C2F" w:rsidRDefault="0034000C" w:rsidP="0034000C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0FAC81C4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67FB0182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2375D91B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7B16A477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2EB06A42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40E937B9" w14:textId="6C4DBD0A" w:rsidR="0034000C" w:rsidRPr="00745728" w:rsidRDefault="00B607AF" w:rsidP="0034000C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730576.40</w:t>
            </w:r>
          </w:p>
        </w:tc>
        <w:tc>
          <w:tcPr>
            <w:tcW w:w="1559" w:type="dxa"/>
            <w:vAlign w:val="center"/>
          </w:tcPr>
          <w:p w14:paraId="4E0B9490" w14:textId="416D54E8" w:rsidR="0034000C" w:rsidRPr="00745728" w:rsidRDefault="00B607AF" w:rsidP="0034000C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4543473.75</w:t>
            </w:r>
          </w:p>
        </w:tc>
      </w:tr>
      <w:tr w:rsidR="0034000C" w:rsidRPr="003E3C2F" w14:paraId="14C9314C" w14:textId="77777777" w:rsidTr="00886A14">
        <w:tc>
          <w:tcPr>
            <w:tcW w:w="552" w:type="dxa"/>
            <w:vMerge/>
          </w:tcPr>
          <w:p w14:paraId="55A7ECC8" w14:textId="77777777" w:rsidR="0034000C" w:rsidRPr="003E3C2F" w:rsidRDefault="0034000C" w:rsidP="0034000C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2633A37A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26134B99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4D4802F9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5EA6F4DB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460C4CB3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60E75261" w14:textId="46A3674B" w:rsidR="0034000C" w:rsidRPr="00745728" w:rsidRDefault="00B607AF" w:rsidP="0034000C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730581.77</w:t>
            </w:r>
          </w:p>
        </w:tc>
        <w:tc>
          <w:tcPr>
            <w:tcW w:w="1559" w:type="dxa"/>
            <w:vAlign w:val="center"/>
          </w:tcPr>
          <w:p w14:paraId="25504DE6" w14:textId="2477BDF1" w:rsidR="0034000C" w:rsidRPr="00745728" w:rsidRDefault="00B607AF" w:rsidP="0034000C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4543360.69</w:t>
            </w:r>
          </w:p>
        </w:tc>
      </w:tr>
      <w:tr w:rsidR="0034000C" w:rsidRPr="003E3C2F" w14:paraId="2F704FA3" w14:textId="77777777" w:rsidTr="00886A14">
        <w:tc>
          <w:tcPr>
            <w:tcW w:w="552" w:type="dxa"/>
            <w:vMerge/>
          </w:tcPr>
          <w:p w14:paraId="0574E1B1" w14:textId="77777777" w:rsidR="0034000C" w:rsidRPr="003E3C2F" w:rsidRDefault="0034000C" w:rsidP="0034000C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7002F5CD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3C9CA3A6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603ED99D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662F52B8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40855242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shd w:val="clear" w:color="auto" w:fill="auto"/>
            <w:vAlign w:val="center"/>
          </w:tcPr>
          <w:p w14:paraId="55B179A7" w14:textId="31EDE2C5" w:rsidR="0034000C" w:rsidRPr="00596620" w:rsidRDefault="00B607AF" w:rsidP="0034000C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730340.00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494E70B" w14:textId="511104D5" w:rsidR="0034000C" w:rsidRPr="00596620" w:rsidRDefault="00B607AF" w:rsidP="0034000C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4543362.41</w:t>
            </w:r>
          </w:p>
        </w:tc>
      </w:tr>
      <w:tr w:rsidR="0034000C" w:rsidRPr="003E3C2F" w14:paraId="523B6512" w14:textId="77777777" w:rsidTr="00886A14">
        <w:tc>
          <w:tcPr>
            <w:tcW w:w="552" w:type="dxa"/>
            <w:vMerge w:val="restart"/>
            <w:vAlign w:val="center"/>
          </w:tcPr>
          <w:p w14:paraId="02ABF45D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19CA4697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III</w:t>
            </w:r>
          </w:p>
        </w:tc>
        <w:tc>
          <w:tcPr>
            <w:tcW w:w="963" w:type="dxa"/>
            <w:vMerge w:val="restart"/>
            <w:vAlign w:val="center"/>
          </w:tcPr>
          <w:p w14:paraId="0002C82F" w14:textId="4B4CDAA2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</w:t>
            </w:r>
            <w:r w:rsidR="008013B0">
              <w:rPr>
                <w:rFonts w:ascii="Arial" w:hAnsi="Arial" w:cs="Arial"/>
                <w:sz w:val="22"/>
                <w:szCs w:val="22"/>
                <w:lang w:val="az-Latn-AZ"/>
              </w:rPr>
              <w:t>0</w:t>
            </w:r>
          </w:p>
        </w:tc>
        <w:tc>
          <w:tcPr>
            <w:tcW w:w="1214" w:type="dxa"/>
            <w:vMerge w:val="restart"/>
            <w:vAlign w:val="center"/>
          </w:tcPr>
          <w:p w14:paraId="05C65578" w14:textId="7A76DB72" w:rsidR="0034000C" w:rsidRPr="003E3C2F" w:rsidRDefault="008013B0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</w:t>
            </w:r>
            <w:r w:rsidR="0034000C">
              <w:rPr>
                <w:rFonts w:ascii="Arial" w:hAnsi="Arial" w:cs="Arial"/>
                <w:sz w:val="22"/>
                <w:szCs w:val="22"/>
                <w:lang w:val="az-Latn-AZ"/>
              </w:rPr>
              <w:t>.0</w:t>
            </w:r>
          </w:p>
        </w:tc>
        <w:tc>
          <w:tcPr>
            <w:tcW w:w="1136" w:type="dxa"/>
            <w:vMerge w:val="restart"/>
            <w:vAlign w:val="center"/>
          </w:tcPr>
          <w:p w14:paraId="24C99E62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5.0</w:t>
            </w:r>
          </w:p>
        </w:tc>
        <w:tc>
          <w:tcPr>
            <w:tcW w:w="1882" w:type="dxa"/>
            <w:vMerge w:val="restart"/>
            <w:vAlign w:val="center"/>
          </w:tcPr>
          <w:p w14:paraId="65CDE957" w14:textId="20EA634C" w:rsidR="0034000C" w:rsidRPr="003E3C2F" w:rsidRDefault="008013B0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60</w:t>
            </w:r>
            <w:r w:rsidR="0034000C">
              <w:rPr>
                <w:rFonts w:ascii="Arial" w:hAnsi="Arial" w:cs="Arial"/>
                <w:sz w:val="22"/>
                <w:szCs w:val="22"/>
                <w:lang w:val="az-Latn-AZ"/>
              </w:rPr>
              <w:t xml:space="preserve"> 000</w:t>
            </w:r>
          </w:p>
        </w:tc>
        <w:tc>
          <w:tcPr>
            <w:tcW w:w="1593" w:type="dxa"/>
            <w:vAlign w:val="center"/>
          </w:tcPr>
          <w:p w14:paraId="277DAA3D" w14:textId="7301B54F" w:rsidR="0034000C" w:rsidRPr="00102C8D" w:rsidRDefault="00B607AF" w:rsidP="0034000C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730173.68</w:t>
            </w:r>
          </w:p>
        </w:tc>
        <w:tc>
          <w:tcPr>
            <w:tcW w:w="1559" w:type="dxa"/>
            <w:vAlign w:val="center"/>
          </w:tcPr>
          <w:p w14:paraId="1AF8B4C3" w14:textId="29023026" w:rsidR="0034000C" w:rsidRPr="00102C8D" w:rsidRDefault="00B607AF" w:rsidP="0034000C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4543529.58</w:t>
            </w:r>
          </w:p>
        </w:tc>
      </w:tr>
      <w:tr w:rsidR="0034000C" w:rsidRPr="003E3C2F" w14:paraId="12D3E3EB" w14:textId="77777777" w:rsidTr="00886A14">
        <w:tc>
          <w:tcPr>
            <w:tcW w:w="552" w:type="dxa"/>
            <w:vMerge/>
          </w:tcPr>
          <w:p w14:paraId="4BA14146" w14:textId="77777777" w:rsidR="0034000C" w:rsidRPr="003E3C2F" w:rsidRDefault="0034000C" w:rsidP="0034000C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0451FD30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586ADD59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16BA810B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0BF53115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58689AF0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400CDEC0" w14:textId="15C43669" w:rsidR="0034000C" w:rsidRPr="00102C8D" w:rsidRDefault="00B607AF" w:rsidP="0034000C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730327.56</w:t>
            </w:r>
          </w:p>
        </w:tc>
        <w:tc>
          <w:tcPr>
            <w:tcW w:w="1559" w:type="dxa"/>
            <w:vAlign w:val="center"/>
          </w:tcPr>
          <w:p w14:paraId="48CA455D" w14:textId="794732E0" w:rsidR="0034000C" w:rsidRPr="00102C8D" w:rsidRDefault="00B607AF" w:rsidP="0034000C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4543509.15</w:t>
            </w:r>
          </w:p>
        </w:tc>
      </w:tr>
      <w:tr w:rsidR="0034000C" w:rsidRPr="003E3C2F" w14:paraId="793A4DFF" w14:textId="77777777" w:rsidTr="00886A14">
        <w:tc>
          <w:tcPr>
            <w:tcW w:w="552" w:type="dxa"/>
            <w:vMerge/>
          </w:tcPr>
          <w:p w14:paraId="65DB6DC2" w14:textId="77777777" w:rsidR="0034000C" w:rsidRPr="003E3C2F" w:rsidRDefault="0034000C" w:rsidP="0034000C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2E0E9EF1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01F459DF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16287D15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2A534388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57528C06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14D2B74C" w14:textId="7E73CB33" w:rsidR="0034000C" w:rsidRPr="00102C8D" w:rsidRDefault="00B607AF" w:rsidP="0034000C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730324.64</w:t>
            </w:r>
          </w:p>
        </w:tc>
        <w:tc>
          <w:tcPr>
            <w:tcW w:w="1559" w:type="dxa"/>
            <w:vAlign w:val="center"/>
          </w:tcPr>
          <w:p w14:paraId="72CE8E69" w14:textId="0D7E0A76" w:rsidR="0034000C" w:rsidRPr="00102C8D" w:rsidRDefault="00B607AF" w:rsidP="0034000C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4543382.57</w:t>
            </w:r>
          </w:p>
        </w:tc>
      </w:tr>
      <w:tr w:rsidR="0034000C" w:rsidRPr="003E3C2F" w14:paraId="685178A6" w14:textId="77777777" w:rsidTr="00886A14">
        <w:tc>
          <w:tcPr>
            <w:tcW w:w="552" w:type="dxa"/>
            <w:vMerge/>
          </w:tcPr>
          <w:p w14:paraId="4CCF3994" w14:textId="77777777" w:rsidR="0034000C" w:rsidRPr="003E3C2F" w:rsidRDefault="0034000C" w:rsidP="0034000C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44E0CC0A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7F007D56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50D5470D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21138C79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0600D421" w14:textId="77777777" w:rsidR="0034000C" w:rsidRPr="003E3C2F" w:rsidRDefault="0034000C" w:rsidP="0034000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68D6A51E" w14:textId="0C435F6D" w:rsidR="0034000C" w:rsidRPr="00102C8D" w:rsidRDefault="00B607AF" w:rsidP="0034000C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730168.12</w:t>
            </w:r>
          </w:p>
        </w:tc>
        <w:tc>
          <w:tcPr>
            <w:tcW w:w="1559" w:type="dxa"/>
            <w:vAlign w:val="center"/>
          </w:tcPr>
          <w:p w14:paraId="0D895368" w14:textId="44DE00AC" w:rsidR="0034000C" w:rsidRPr="00102C8D" w:rsidRDefault="00B607AF" w:rsidP="0034000C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4543399.05</w:t>
            </w:r>
          </w:p>
        </w:tc>
      </w:tr>
    </w:tbl>
    <w:p w14:paraId="6A0EE370" w14:textId="77777777" w:rsidR="002E66FE" w:rsidRDefault="002E66FE" w:rsidP="002E66FE">
      <w:pPr>
        <w:jc w:val="right"/>
        <w:rPr>
          <w:rFonts w:ascii="Arial" w:hAnsi="Arial" w:cs="Arial"/>
          <w:sz w:val="24"/>
          <w:szCs w:val="24"/>
          <w:lang w:val="az-Latn-AZ"/>
        </w:rPr>
      </w:pPr>
    </w:p>
    <w:p w14:paraId="58383673" w14:textId="77777777" w:rsidR="002E66FE" w:rsidRDefault="002E66FE" w:rsidP="002E66FE">
      <w:pPr>
        <w:jc w:val="right"/>
        <w:rPr>
          <w:rFonts w:ascii="Arial" w:hAnsi="Arial" w:cs="Arial"/>
          <w:sz w:val="24"/>
          <w:szCs w:val="24"/>
          <w:lang w:val="az-Latn-AZ"/>
        </w:rPr>
      </w:pPr>
    </w:p>
    <w:p w14:paraId="7F8DAFCB" w14:textId="77777777" w:rsidR="002E66FE" w:rsidRDefault="002E66FE" w:rsidP="002E66FE">
      <w:pPr>
        <w:jc w:val="right"/>
        <w:rPr>
          <w:rFonts w:ascii="Arial" w:hAnsi="Arial" w:cs="Arial"/>
          <w:sz w:val="24"/>
          <w:szCs w:val="24"/>
          <w:lang w:val="az-Latn-AZ"/>
        </w:rPr>
      </w:pPr>
    </w:p>
    <w:p w14:paraId="2EE0C358" w14:textId="77777777" w:rsidR="007A664E" w:rsidRDefault="007A664E" w:rsidP="007A664E">
      <w:pPr>
        <w:ind w:firstLine="720"/>
        <w:jc w:val="both"/>
        <w:rPr>
          <w:rFonts w:ascii="Arial" w:hAnsi="Arial" w:cs="Arial"/>
          <w:sz w:val="24"/>
          <w:szCs w:val="24"/>
          <w:lang w:val="az-Latn-AZ"/>
        </w:rPr>
      </w:pPr>
    </w:p>
    <w:p w14:paraId="7FB2C4C8" w14:textId="77777777" w:rsidR="007A664E" w:rsidRDefault="007A664E" w:rsidP="007A664E">
      <w:pPr>
        <w:ind w:firstLine="720"/>
        <w:jc w:val="both"/>
        <w:rPr>
          <w:rFonts w:ascii="Arial" w:hAnsi="Arial" w:cs="Arial"/>
          <w:sz w:val="24"/>
          <w:szCs w:val="24"/>
          <w:lang w:val="az-Latn-AZ"/>
        </w:rPr>
      </w:pPr>
      <w:bookmarkStart w:id="2" w:name="_Hlk89771748"/>
      <w:r>
        <w:rPr>
          <w:rFonts w:ascii="Arial" w:hAnsi="Arial" w:cs="Arial"/>
          <w:sz w:val="24"/>
          <w:szCs w:val="24"/>
          <w:lang w:val="az-Latn-AZ"/>
        </w:rPr>
        <w:t xml:space="preserve">Geoloji ekspertiza və reyestr </w:t>
      </w:r>
    </w:p>
    <w:p w14:paraId="0834273E" w14:textId="77777777" w:rsidR="007A664E" w:rsidRPr="003E3C2F" w:rsidRDefault="007A664E" w:rsidP="007A664E">
      <w:pPr>
        <w:ind w:firstLine="720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şöbəsinin</w:t>
      </w:r>
      <w:bookmarkEnd w:id="2"/>
      <w:r>
        <w:rPr>
          <w:rFonts w:ascii="Arial" w:hAnsi="Arial" w:cs="Arial"/>
          <w:sz w:val="24"/>
          <w:szCs w:val="24"/>
          <w:lang w:val="az-Latn-AZ"/>
        </w:rPr>
        <w:t xml:space="preserve"> müdiri                                                                        Ramilə </w:t>
      </w:r>
      <w:proofErr w:type="spellStart"/>
      <w:r>
        <w:rPr>
          <w:rFonts w:ascii="Arial" w:hAnsi="Arial" w:cs="Arial"/>
          <w:sz w:val="24"/>
          <w:szCs w:val="24"/>
          <w:lang w:val="az-Latn-AZ"/>
        </w:rPr>
        <w:t>Nəzərova</w:t>
      </w:r>
      <w:proofErr w:type="spellEnd"/>
    </w:p>
    <w:p w14:paraId="53D22F4B" w14:textId="77777777" w:rsidR="007A664E" w:rsidRPr="003E3C2F" w:rsidRDefault="007A664E" w:rsidP="007A664E">
      <w:pPr>
        <w:ind w:left="-450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 </w:t>
      </w:r>
    </w:p>
    <w:p w14:paraId="416D2BCF" w14:textId="77777777" w:rsidR="007A664E" w:rsidRPr="003E3C2F" w:rsidRDefault="007A664E" w:rsidP="007A664E">
      <w:pPr>
        <w:jc w:val="both"/>
        <w:rPr>
          <w:rFonts w:ascii="Arial" w:hAnsi="Arial" w:cs="Arial"/>
          <w:bCs/>
          <w:sz w:val="24"/>
          <w:szCs w:val="24"/>
          <w:lang w:val="az-Latn-AZ"/>
        </w:rPr>
      </w:pPr>
    </w:p>
    <w:p w14:paraId="14367CB1" w14:textId="77777777" w:rsidR="007A664E" w:rsidRDefault="007A664E" w:rsidP="007A664E">
      <w:pPr>
        <w:jc w:val="both"/>
        <w:rPr>
          <w:rFonts w:ascii="Arial" w:hAnsi="Arial" w:cs="Arial"/>
          <w:bCs/>
          <w:sz w:val="24"/>
          <w:szCs w:val="24"/>
          <w:lang w:val="az-Latn-AZ"/>
        </w:rPr>
      </w:pPr>
      <w:r w:rsidRPr="003E3C2F">
        <w:rPr>
          <w:rFonts w:ascii="Arial" w:hAnsi="Arial" w:cs="Arial"/>
          <w:bCs/>
          <w:sz w:val="24"/>
          <w:szCs w:val="24"/>
          <w:lang w:val="az-Latn-AZ"/>
        </w:rPr>
        <w:tab/>
      </w:r>
      <w:r w:rsidRPr="00BF7E80">
        <w:rPr>
          <w:rFonts w:ascii="Arial" w:hAnsi="Arial" w:cs="Arial"/>
          <w:bCs/>
          <w:sz w:val="24"/>
          <w:szCs w:val="24"/>
          <w:lang w:val="az-Latn-AZ"/>
        </w:rPr>
        <w:t xml:space="preserve">Geoloji ekspertiza və reyestr </w:t>
      </w:r>
    </w:p>
    <w:p w14:paraId="095A59A3" w14:textId="77777777" w:rsidR="007A664E" w:rsidRDefault="007A664E" w:rsidP="007A664E">
      <w:pPr>
        <w:ind w:firstLine="709"/>
        <w:jc w:val="both"/>
        <w:rPr>
          <w:rFonts w:ascii="Arial" w:hAnsi="Arial" w:cs="Arial"/>
          <w:bCs/>
          <w:sz w:val="24"/>
          <w:szCs w:val="24"/>
          <w:lang w:val="az-Latn-AZ"/>
        </w:rPr>
      </w:pPr>
      <w:r w:rsidRPr="00BF7E80">
        <w:rPr>
          <w:rFonts w:ascii="Arial" w:hAnsi="Arial" w:cs="Arial"/>
          <w:bCs/>
          <w:sz w:val="24"/>
          <w:szCs w:val="24"/>
          <w:lang w:val="az-Latn-AZ"/>
        </w:rPr>
        <w:t>şöbəsinin</w:t>
      </w:r>
      <w:r>
        <w:rPr>
          <w:rFonts w:ascii="Arial" w:hAnsi="Arial" w:cs="Arial"/>
          <w:bCs/>
          <w:sz w:val="24"/>
          <w:szCs w:val="24"/>
          <w:lang w:val="az-Latn-AZ"/>
        </w:rPr>
        <w:t xml:space="preserve"> aparıcı mütəxəssisi                                                   Sadiq Əmiraslanov</w:t>
      </w:r>
    </w:p>
    <w:p w14:paraId="799DECAA" w14:textId="77777777" w:rsidR="002E66FE" w:rsidRDefault="002E66FE" w:rsidP="007A664E">
      <w:pPr>
        <w:jc w:val="both"/>
        <w:rPr>
          <w:rFonts w:ascii="Arial" w:hAnsi="Arial" w:cs="Arial"/>
          <w:sz w:val="24"/>
          <w:szCs w:val="24"/>
          <w:lang w:val="az-Latn-AZ"/>
        </w:rPr>
      </w:pPr>
    </w:p>
    <w:p w14:paraId="3A8D2195" w14:textId="77777777" w:rsidR="002E66FE" w:rsidRDefault="002E66FE" w:rsidP="002E66FE">
      <w:pPr>
        <w:jc w:val="right"/>
        <w:rPr>
          <w:rFonts w:ascii="Arial" w:hAnsi="Arial" w:cs="Arial"/>
          <w:sz w:val="24"/>
          <w:szCs w:val="24"/>
          <w:lang w:val="az-Latn-AZ"/>
        </w:rPr>
      </w:pPr>
    </w:p>
    <w:p w14:paraId="534E134A" w14:textId="77777777" w:rsidR="002E66FE" w:rsidRDefault="002E66FE" w:rsidP="002E66FE">
      <w:pPr>
        <w:jc w:val="right"/>
        <w:rPr>
          <w:rFonts w:ascii="Arial" w:hAnsi="Arial" w:cs="Arial"/>
          <w:sz w:val="24"/>
          <w:szCs w:val="24"/>
          <w:lang w:val="az-Latn-AZ"/>
        </w:rPr>
      </w:pPr>
    </w:p>
    <w:p w14:paraId="7546E6A1" w14:textId="77777777" w:rsidR="002E66FE" w:rsidRDefault="002E66FE" w:rsidP="002E66FE">
      <w:pPr>
        <w:jc w:val="right"/>
        <w:rPr>
          <w:rFonts w:ascii="Arial" w:hAnsi="Arial" w:cs="Arial"/>
          <w:sz w:val="24"/>
          <w:szCs w:val="24"/>
          <w:lang w:val="az-Latn-AZ"/>
        </w:rPr>
      </w:pPr>
    </w:p>
    <w:sectPr w:rsidR="002E66FE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_L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10109"/>
    <w:multiLevelType w:val="hybridMultilevel"/>
    <w:tmpl w:val="0B088906"/>
    <w:lvl w:ilvl="0" w:tplc="47D4E4AA">
      <w:start w:val="199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13625"/>
    <w:multiLevelType w:val="hybridMultilevel"/>
    <w:tmpl w:val="4676ABEA"/>
    <w:lvl w:ilvl="0" w:tplc="62026B78">
      <w:start w:val="1"/>
      <w:numFmt w:val="lowerLetter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74604AD0"/>
    <w:multiLevelType w:val="hybridMultilevel"/>
    <w:tmpl w:val="50483AE8"/>
    <w:lvl w:ilvl="0" w:tplc="0890CA08">
      <w:start w:val="2"/>
      <w:numFmt w:val="bullet"/>
      <w:lvlText w:val="-"/>
      <w:lvlJc w:val="left"/>
      <w:pPr>
        <w:tabs>
          <w:tab w:val="num" w:pos="1377"/>
        </w:tabs>
        <w:ind w:left="1377" w:hanging="8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3E4"/>
    <w:rsid w:val="000123E4"/>
    <w:rsid w:val="00113A1B"/>
    <w:rsid w:val="001468D4"/>
    <w:rsid w:val="00156918"/>
    <w:rsid w:val="00164C87"/>
    <w:rsid w:val="001D04BE"/>
    <w:rsid w:val="002D0E71"/>
    <w:rsid w:val="002E66FE"/>
    <w:rsid w:val="0034000C"/>
    <w:rsid w:val="0046760D"/>
    <w:rsid w:val="004765C7"/>
    <w:rsid w:val="004F0DCF"/>
    <w:rsid w:val="007A664E"/>
    <w:rsid w:val="008013B0"/>
    <w:rsid w:val="00AE0ECE"/>
    <w:rsid w:val="00B607AF"/>
    <w:rsid w:val="00B913A9"/>
    <w:rsid w:val="00BB77E1"/>
    <w:rsid w:val="00CA12AD"/>
    <w:rsid w:val="00E00241"/>
    <w:rsid w:val="00E242FA"/>
    <w:rsid w:val="00E63A35"/>
    <w:rsid w:val="00F357CB"/>
    <w:rsid w:val="00F86B88"/>
    <w:rsid w:val="00FD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A869F"/>
  <w15:chartTrackingRefBased/>
  <w15:docId w15:val="{B5F09229-43FC-42BC-9340-6D0774E4E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66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3">
    <w:name w:val="Body Text Indent 3"/>
    <w:aliases w:val=" Знак,Знак"/>
    <w:basedOn w:val="Normal"/>
    <w:link w:val="BodyTextIndent3Char"/>
    <w:rsid w:val="002E66FE"/>
    <w:pPr>
      <w:widowControl w:val="0"/>
      <w:ind w:firstLine="720"/>
      <w:jc w:val="both"/>
    </w:pPr>
    <w:rPr>
      <w:rFonts w:ascii="TIMES_L" w:hAnsi="TIMES_L"/>
      <w:sz w:val="32"/>
      <w:lang w:val="x-none" w:eastAsia="x-none"/>
    </w:rPr>
  </w:style>
  <w:style w:type="character" w:customStyle="1" w:styleId="BodyTextIndent3Char">
    <w:name w:val="Body Text Indent 3 Char"/>
    <w:aliases w:val=" Знак Char,Знак Char"/>
    <w:basedOn w:val="DefaultParagraphFont"/>
    <w:link w:val="BodyTextIndent3"/>
    <w:rsid w:val="002E66FE"/>
    <w:rPr>
      <w:rFonts w:ascii="TIMES_L" w:eastAsia="Times New Roman" w:hAnsi="TIMES_L" w:cs="Times New Roman"/>
      <w:sz w:val="32"/>
      <w:szCs w:val="20"/>
      <w:lang w:val="x-none" w:eastAsia="x-none"/>
    </w:rPr>
  </w:style>
  <w:style w:type="table" w:styleId="TableGrid">
    <w:name w:val="Table Grid"/>
    <w:basedOn w:val="TableNormal"/>
    <w:uiPriority w:val="39"/>
    <w:rsid w:val="002E66FE"/>
    <w:pPr>
      <w:spacing w:after="0" w:line="240" w:lineRule="auto"/>
    </w:pPr>
    <w:rPr>
      <w:rFonts w:ascii="Times New Roman" w:eastAsia="MS Mincho" w:hAnsi="Times New Roman" w:cs="Times New Roman"/>
      <w:sz w:val="28"/>
      <w:szCs w:val="28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E66FE"/>
    <w:pPr>
      <w:ind w:left="720" w:right="425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odyText2">
    <w:name w:val="Body Text 2"/>
    <w:basedOn w:val="Normal"/>
    <w:link w:val="BodyText2Char"/>
    <w:uiPriority w:val="99"/>
    <w:unhideWhenUsed/>
    <w:rsid w:val="002E66FE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2E66FE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1002</Words>
  <Characters>5714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User8</dc:creator>
  <cp:keywords/>
  <dc:description/>
  <cp:lastModifiedBy>User10</cp:lastModifiedBy>
  <cp:revision>23</cp:revision>
  <dcterms:created xsi:type="dcterms:W3CDTF">2021-11-25T14:14:00Z</dcterms:created>
  <dcterms:modified xsi:type="dcterms:W3CDTF">2021-12-07T08:17:00Z</dcterms:modified>
</cp:coreProperties>
</file>